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UD デジタル 教科書体 NK-R" w:hAnsi="UD デジタル 教科書体 NK-R" w:eastAsia="UD デジタル 教科書体 NK-R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sz w:val="40"/>
          <w:bdr w:val="single" w:color="auto" w:sz="4" w:space="0"/>
        </w:rPr>
        <w:t>伊東市新図書館再設計に向けたアンケート</w:t>
      </w:r>
    </w:p>
    <w:p>
      <w:pPr>
        <w:pStyle w:val="0"/>
        <w:jc w:val="right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伊東市　教育委員会　生涯学習課</w:t>
      </w:r>
    </w:p>
    <w:p>
      <w:pPr>
        <w:pStyle w:val="0"/>
        <w:spacing w:line="120" w:lineRule="exact"/>
        <w:jc w:val="right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57785</wp:posOffset>
                </wp:positionV>
                <wp:extent cx="6762750" cy="3428365"/>
                <wp:effectExtent l="19685" t="19685" r="29845" b="20320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762750" cy="342836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532.5pt;height:269.95pt;mso-position-horizontal-relative:text;position:absolute;margin-left:-7.05pt;margin-top:4.55pt;mso-wrap-distance-bottom:0pt;mso-wrap-distance-right:9pt;mso-wrap-distance-top:0pt;" o:spid="_x0000_s1026" o:allowincell="t" o:allowoverlap="t" filled="f" stroked="t" strokecolor="#000000 [3213]" strokeweight="3pt" o:spt="1">
                <v:fill/>
                <v:stroke linestyle="thinThin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00" w:lineRule="exact"/>
        <w:ind w:left="280" w:hanging="280" w:hangingChars="10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【新図書館建設事業の経過】</w:t>
      </w:r>
    </w:p>
    <w:p>
      <w:pPr>
        <w:pStyle w:val="0"/>
        <w:spacing w:line="400" w:lineRule="exact"/>
        <w:ind w:left="480" w:leftChars="200" w:firstLine="0" w:firstLineChars="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・図書館サービスの中核を担ってきた伊東図書館は、『築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40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年を超え老朽化が進んでいること』、『開架・学習スペース及び駐車場が不足していること』に加え、これまでに実施した市民満足度調査において、『建て替えや拡張』及び『機能の充実』を求める意見が多く寄せられていることから、平成２９年度より新図書館建設の検討を進めてまいりました。</w:t>
      </w:r>
    </w:p>
    <w:p>
      <w:pPr>
        <w:pStyle w:val="0"/>
        <w:spacing w:line="120" w:lineRule="exact"/>
        <w:ind w:left="240" w:hanging="240" w:hangingChars="10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spacing w:line="400" w:lineRule="exact"/>
        <w:ind w:left="480" w:leftChars="20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・令和４年度には設計業務を完了し、令和５年度からの工事執行に向け事業を進めておりましたが、物価高騰の影響を受け、現計画での工事着手を断念し、令和６年度以降、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u w:val="single" w:color="auto"/>
        </w:rPr>
        <w:t>事業費縮減のためのリサイズ（サイズダウン）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u w:val="single" w:color="auto"/>
        </w:rPr>
        <w:t>に向けた再設計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を実施いたします。</w:t>
      </w:r>
    </w:p>
    <w:p>
      <w:pPr>
        <w:pStyle w:val="0"/>
        <w:spacing w:line="280" w:lineRule="exact"/>
        <w:ind w:left="240" w:hanging="240" w:hangingChars="10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spacing w:line="400" w:lineRule="exact"/>
        <w:ind w:left="240" w:hanging="240" w:hangingChars="10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【アンケート実施の目的】</w:t>
      </w:r>
    </w:p>
    <w:p>
      <w:pPr>
        <w:pStyle w:val="0"/>
        <w:spacing w:line="400" w:lineRule="exact"/>
        <w:ind w:left="480" w:leftChars="200" w:firstLine="0" w:firstLineChars="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・長い年月をかけ、多くの方からいただいたご意見・ご要望を踏まえて作成した現計画の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u w:val="single" w:color="auto"/>
        </w:rPr>
        <w:t>『夢と未来を育む図書館』～ひとりひとりの創造拠点～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というコンセプトは変更することなく、</w:t>
      </w:r>
      <w:r>
        <w:rPr>
          <w:rFonts w:hint="eastAsia" w:ascii="UD デジタル 教科書体 NK-R" w:hAnsi="UD デジタル 教科書体 NK-R" w:eastAsia="UD デジタル 教科書体 NK-R"/>
          <w:b w:val="1"/>
          <w:color w:val="003EFF"/>
        </w:rPr>
        <w:t>リサイズ（サイズダウン）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を実施するため、以下のアンケートにご協力をお願いいたします。</w:t>
      </w:r>
    </w:p>
    <w:p>
      <w:pPr>
        <w:pStyle w:val="0"/>
        <w:spacing w:line="400" w:lineRule="exact"/>
        <w:ind w:left="240" w:hanging="240" w:hangingChars="10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</w:p>
    <w:p>
      <w:pPr>
        <w:pStyle w:val="0"/>
        <w:spacing w:line="400" w:lineRule="exact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  <w:sz w:val="28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  <w:u w:val="single" w:color="auto"/>
        </w:rPr>
        <w:t>【質問１】</w:t>
      </w:r>
    </w:p>
    <w:p>
      <w:pPr>
        <w:pStyle w:val="0"/>
        <w:spacing w:line="400" w:lineRule="exact"/>
        <w:ind w:left="0" w:leftChars="0" w:rightChars="0" w:hanging="280" w:hangingChars="10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　　【資料１：伊東市新図書館現計画の概要】４ページから８ページに記載の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sz w:val="28"/>
          <w:u w:val="single" w:color="auto"/>
        </w:rPr>
        <w:t>部屋や機能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のうち、再設計（サイズダウン）の際も、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sz w:val="28"/>
          <w:u w:val="single" w:color="auto"/>
        </w:rPr>
        <w:t>『可能な限り維持したい』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と思う箇所について、</w:t>
      </w:r>
    </w:p>
    <w:p>
      <w:pPr>
        <w:pStyle w:val="0"/>
        <w:spacing w:line="240" w:lineRule="auto"/>
        <w:ind w:left="240" w:leftChars="100" w:right="0" w:rightChars="0" w:firstLine="0" w:firstLineChars="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44"/>
          <w:bdr w:val="single" w:color="auto" w:sz="4" w:space="0"/>
          <w:shd w:val="clear" w:color="auto" w:fill="FFFF00"/>
        </w:rPr>
        <w:t>最大５点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まで</w:t>
      </w:r>
      <w:r>
        <w:rPr>
          <w:rFonts w:hint="eastAsia" w:ascii="Segoe UI Emoji" w:hAnsi="Segoe UI Emoji" w:eastAsia="UD デジタル 教科書体 NK-R"/>
          <w:color w:val="000000" w:themeColor="text1"/>
          <w:sz w:val="28"/>
        </w:rPr>
        <w:t>☑を入れてください。</w:t>
      </w:r>
    </w:p>
    <w:p>
      <w:pPr>
        <w:pStyle w:val="0"/>
        <w:spacing w:line="400" w:lineRule="exact"/>
        <w:ind w:left="240" w:leftChars="100" w:right="0" w:rightChars="0" w:firstLine="0" w:firstLineChars="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4104005</wp:posOffset>
                </wp:positionV>
                <wp:extent cx="1567180" cy="46990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56718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裏面へ続く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123.4pt;height:37pt;mso-position-horizontal-relative:text;position:absolute;margin-left:387.4pt;margin-top:323.14pt;mso-wrap-distance-bottom:0pt;mso-wrap-distance-right:16pt;mso-wrap-distance-top:0pt;" o:spid="_x0000_s1027" o:allowincell="t" o:allowoverlap="t" filled="t" fillcolor="#ffffff [3201]" stroked="t" strokecolor="#00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裏面へ続く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Segoe UI Emoji" w:hAnsi="Segoe UI Emoji" w:eastAsia="UD デジタル 教科書体 NK-R"/>
          <w:color w:val="000000" w:themeColor="text1"/>
          <w:sz w:val="28"/>
        </w:rPr>
        <w:t>（複数選択可：</w:t>
      </w:r>
      <w:r>
        <w:rPr>
          <w:rFonts w:hint="eastAsia" w:ascii="Segoe UI Emoji" w:hAnsi="Segoe UI Emoji" w:eastAsia="UD デジタル 教科書体 NK-R"/>
          <w:b w:val="1"/>
          <w:color w:val="000000" w:themeColor="text1"/>
          <w:sz w:val="28"/>
          <w:u w:val="single" w:color="auto"/>
        </w:rPr>
        <w:t>６点以上チェックされた場合は、無効となります。</w:t>
      </w:r>
      <w:r>
        <w:rPr>
          <w:rFonts w:hint="eastAsia" w:ascii="Segoe UI Emoji" w:hAnsi="Segoe UI Emoji" w:eastAsia="UD デジタル 教科書体 NK-R"/>
          <w:color w:val="000000" w:themeColor="text1"/>
          <w:sz w:val="28"/>
        </w:rPr>
        <w:t>）</w:t>
      </w:r>
    </w:p>
    <w:tbl>
      <w:tblPr>
        <w:tblStyle w:val="11"/>
        <w:tblpPr w:leftFromText="0" w:rightFromText="0" w:topFromText="0" w:bottomFromText="0" w:vertAnchor="text" w:horzAnchor="margin" w:tblpX="-114" w:tblpY="333"/>
        <w:tblOverlap w:val="never"/>
        <w:tblW w:w="10315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392"/>
        <w:gridCol w:w="3484"/>
        <w:gridCol w:w="3439"/>
      </w:tblGrid>
      <w:tr>
        <w:trPr>
          <w:trHeight w:val="542" w:hRule="atLeast"/>
        </w:trPr>
        <w:tc>
          <w:tcPr>
            <w:tcW w:w="339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66FF66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１階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sz w:val="21"/>
              </w:rPr>
            </w:pPr>
            <w:r>
              <w:rPr>
                <w:rFonts w:hint="default" w:ascii="BIZ UDPゴシック" w:hAnsi="BIZ UDPゴシック" w:eastAsia="BIZ UDPゴシック"/>
                <w:sz w:val="21"/>
              </w:rPr>
              <w:t>施設の顔となる憩いのフロア</w:t>
            </w:r>
          </w:p>
        </w:tc>
        <w:tc>
          <w:tcPr>
            <w:tcW w:w="3484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66FF66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２階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丘とつながる創造のフロア</w:t>
            </w:r>
          </w:p>
        </w:tc>
        <w:tc>
          <w:tcPr>
            <w:tcW w:w="3439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66FF66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３階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1"/>
              </w:rPr>
              <w:t>成長と好奇心のフロア</w:t>
            </w:r>
          </w:p>
        </w:tc>
      </w:tr>
      <w:tr>
        <w:trPr>
          <w:trHeight w:val="1853" w:hRule="atLeast"/>
        </w:trPr>
        <w:tc>
          <w:tcPr>
            <w:tcW w:w="339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D4E2CD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❶カフェ・ショップ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❷予約棚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❸ブックポスト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❹まちかど広場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Segoe UI Symbol" w:hAnsi="Segoe UI Symbol" w:eastAsia="UD デジタル 教科書体 NP-R"/>
                <w:b w:val="1"/>
                <w:sz w:val="28"/>
              </w:rPr>
            </w:pPr>
          </w:p>
          <w:p>
            <w:pPr>
              <w:pStyle w:val="0"/>
              <w:spacing w:line="360" w:lineRule="exact"/>
              <w:rPr>
                <w:rFonts w:hint="default" w:ascii="BIZ UDPゴシック" w:hAnsi="BIZ UDPゴシック" w:eastAsia="BIZ UDPゴシック"/>
                <w:sz w:val="28"/>
              </w:rPr>
            </w:pPr>
          </w:p>
          <w:p>
            <w:pPr>
              <w:pStyle w:val="0"/>
              <w:spacing w:line="360" w:lineRule="exact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  <w:tc>
          <w:tcPr>
            <w:tcW w:w="3484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D4E2CD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❶　一般・テーマ図書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❷　小ホール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Segoe UI Symbol" w:hAnsi="Segoe UI Symbol" w:eastAsia="UD デジタル 教科書体 NP-R"/>
                <w:b w:val="1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❸　活動の部屋１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❹　ファブラボ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"/>
                <w:w w:val="77"/>
                <w:sz w:val="28"/>
                <w:fitText w:val="1960" w:id="1"/>
              </w:rPr>
              <w:t>（ものづくりの場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2"/>
                <w:w w:val="77"/>
                <w:sz w:val="28"/>
                <w:fitText w:val="1960" w:id="1"/>
              </w:rPr>
              <w:t>）</w:t>
            </w:r>
            <w:r>
              <w:rPr>
                <w:rFonts w:hint="eastAsia"/>
              </w:rPr>
              <w:t>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❺　だんだん広場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❻　屋根下広場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</w:tc>
        <w:tc>
          <w:tcPr>
            <w:tcW w:w="343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D4E2CD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❶　乳児・児童・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ティーンズ図書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❷　会議室１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❸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"/>
                <w:w w:val="70"/>
                <w:kern w:val="0"/>
                <w:sz w:val="28"/>
                <w:fitText w:val="2184" w:id="2"/>
              </w:rPr>
              <w:t>キッズスペース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"/>
                <w:w w:val="70"/>
                <w:sz w:val="28"/>
                <w:fitText w:val="2184" w:id="2"/>
              </w:rPr>
              <w:t>・お話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5"/>
                <w:w w:val="70"/>
                <w:sz w:val="28"/>
                <w:fitText w:val="2184" w:id="2"/>
              </w:rPr>
              <w:t>室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❹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"/>
                <w:w w:val="87"/>
                <w:kern w:val="0"/>
                <w:sz w:val="28"/>
                <w:fitText w:val="1960" w:id="3"/>
              </w:rPr>
              <w:t>イベントスペー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0"/>
                <w:w w:val="87"/>
                <w:kern w:val="0"/>
                <w:sz w:val="28"/>
                <w:fitText w:val="1960" w:id="3"/>
              </w:rPr>
              <w:t>ス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❺　学習室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❻　グループ学習室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</w:tc>
      </w:tr>
      <w:tr>
        <w:trPr>
          <w:gridAfter w:val="2"/>
          <w:wAfter w:w="6923" w:type="dxa"/>
          <w:trHeight w:val="542" w:hRule="atLeast"/>
        </w:trPr>
        <w:tc>
          <w:tcPr>
            <w:tcW w:w="339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66FF66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５階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1"/>
              </w:rPr>
              <w:t>知と文化を集積し活用するフロア</w:t>
            </w:r>
          </w:p>
        </w:tc>
      </w:tr>
      <w:tr>
        <w:trPr>
          <w:gridAfter w:val="2"/>
          <w:wAfter w:w="6923" w:type="dxa"/>
          <w:trHeight w:val="1556" w:hRule="atLeast"/>
        </w:trPr>
        <w:tc>
          <w:tcPr>
            <w:tcW w:w="339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D4E2CD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❶一般図書・郷土資料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Segoe UI Symbol" w:hAnsi="Segoe UI Symbol" w:eastAsia="UD デジタル 教科書体 NP-R"/>
                <w:b w:val="1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❷活動の部屋２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❸会議室２・３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❹学習室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(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静寂読書室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)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❺郷土資料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(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貸出禁止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)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</w:tc>
      </w:tr>
    </w:tbl>
    <w:p>
      <w:pPr>
        <w:pStyle w:val="0"/>
        <w:spacing w:line="400" w:lineRule="exact"/>
        <w:ind w:left="240" w:hanging="240" w:hangingChars="10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【質問２】</w:t>
      </w:r>
    </w:p>
    <w:p>
      <w:pPr>
        <w:pStyle w:val="0"/>
        <w:spacing w:line="400" w:lineRule="exact"/>
        <w:ind w:left="240" w:leftChars="100" w:firstLine="0" w:firstLineChars="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新図書館の再設計に向けたご意見・ご要望等がございましたら、ご記入をお願いいたします。　　（自由記載で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OK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です。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sz w:val="28"/>
          <w:u w:val="single" w:color="auto"/>
        </w:rPr>
        <w:t>１５０文字以内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でお願いいたします。）</w:t>
      </w:r>
    </w:p>
    <w:p>
      <w:pPr>
        <w:pStyle w:val="0"/>
        <w:spacing w:line="440" w:lineRule="exact"/>
        <w:jc w:val="left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　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629400" cy="1691640"/>
                <wp:effectExtent l="19685" t="19685" r="29845" b="20320"/>
                <wp:wrapNone/>
                <wp:docPr id="102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"/>
                      <wps:cNvSpPr/>
                      <wps:spPr>
                        <a:xfrm>
                          <a:off x="0" y="0"/>
                          <a:ext cx="6629400" cy="169164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-503316476;mso-wrap-distance-left:9pt;width:522pt;height:133.19pt;mso-position-horizontal-relative:text;position:absolute;margin-left:0pt;margin-top:4.1500000000000004pt;mso-wrap-distance-bottom:0pt;mso-wrap-distance-right:9pt;mso-wrap-distance-top:0pt;" o:spid="_x0000_s1028" o:allowincell="t" o:allowoverlap="t" filled="f" stroked="t" strokecolor="#000000 [3213]" strokeweight="2.5pt" o:spt="1">
                <v:fill/>
                <v:stroke linestyle="thinThin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80" w:lineRule="exact"/>
        <w:jc w:val="left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　</w:t>
      </w:r>
    </w:p>
    <w:p>
      <w:pPr>
        <w:pStyle w:val="0"/>
        <w:spacing w:line="480" w:lineRule="exact"/>
        <w:jc w:val="left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　</w:t>
      </w:r>
    </w:p>
    <w:p>
      <w:pPr>
        <w:pStyle w:val="0"/>
        <w:spacing w:line="480" w:lineRule="exact"/>
        <w:jc w:val="left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　</w:t>
      </w:r>
    </w:p>
    <w:p>
      <w:pPr>
        <w:pStyle w:val="0"/>
        <w:spacing w:line="480" w:lineRule="exact"/>
        <w:jc w:val="left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　</w:t>
      </w:r>
    </w:p>
    <w:p>
      <w:pPr>
        <w:pStyle w:val="0"/>
        <w:spacing w:line="480" w:lineRule="exact"/>
        <w:jc w:val="left"/>
        <w:rPr>
          <w:rFonts w:hint="default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480" w:lineRule="exact"/>
        <w:jc w:val="left"/>
        <w:rPr>
          <w:rFonts w:hint="default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400" w:lineRule="exact"/>
        <w:ind w:left="280" w:hanging="280" w:hangingChars="10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【質問３】</w:t>
      </w:r>
    </w:p>
    <w:p>
      <w:pPr>
        <w:pStyle w:val="0"/>
        <w:spacing w:line="400" w:lineRule="exact"/>
        <w:ind w:firstLine="280" w:firstLineChars="100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8"/>
        </w:rPr>
        <w:t>お住まいの地域、年代について、</w:t>
      </w:r>
      <w:r>
        <w:rPr>
          <w:rFonts w:hint="eastAsia" w:ascii="Segoe UI Emoji" w:hAnsi="Segoe UI Emoji" w:eastAsia="UD デジタル 教科書体 NK-R"/>
          <w:color w:val="000000" w:themeColor="text1"/>
          <w:sz w:val="28"/>
        </w:rPr>
        <w:t>☑を入れてください。</w:t>
      </w:r>
    </w:p>
    <w:tbl>
      <w:tblPr>
        <w:tblStyle w:val="11"/>
        <w:tblpPr w:leftFromText="0" w:rightFromText="0" w:topFromText="0" w:bottomFromText="0" w:vertAnchor="text" w:horzAnchor="margin" w:tblpX="-114" w:tblpY="333"/>
        <w:tblOverlap w:val="never"/>
        <w:tblW w:w="10315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392"/>
        <w:gridCol w:w="803"/>
        <w:gridCol w:w="2681"/>
        <w:gridCol w:w="3439"/>
      </w:tblGrid>
      <w:tr>
        <w:trPr>
          <w:trHeight w:val="542" w:hRule="atLeast"/>
        </w:trPr>
        <w:tc>
          <w:tcPr>
            <w:tcW w:w="10315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66FF66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お住まいはどちらですか？</w:t>
            </w:r>
          </w:p>
        </w:tc>
      </w:tr>
      <w:tr>
        <w:trPr>
          <w:trHeight w:val="1853" w:hRule="atLeast"/>
        </w:trPr>
        <w:tc>
          <w:tcPr>
            <w:tcW w:w="339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D4E2CD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宇佐美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湯川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b w:val="0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</w:t>
            </w:r>
            <w:r>
              <w:rPr>
                <w:rFonts w:hint="eastAsia" w:ascii="Segoe UI Symbol" w:hAnsi="Segoe UI Symbol" w:eastAsia="UD デジタル 教科書体 NP-R"/>
                <w:b w:val="0"/>
                <w:sz w:val="28"/>
              </w:rPr>
              <w:t>　松原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玖須美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新井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岡　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</w:tc>
        <w:tc>
          <w:tcPr>
            <w:tcW w:w="3484" w:type="dxa"/>
            <w:gridSpan w:val="2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D4E2CD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60" w:lineRule="exact"/>
              <w:rPr>
                <w:rFonts w:hint="default" w:ascii="Segoe UI Symbol" w:hAnsi="Segoe UI Symbol" w:eastAsia="UD デジタル 教科書体 NP-R"/>
                <w:b w:val="1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鎌田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Segoe UI Symbol" w:hAnsi="Segoe UI Symbol" w:eastAsia="UD デジタル 教科書体 NP-R"/>
                <w:b w:val="1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川奈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Segoe UI Symbol" w:hAnsi="Segoe UI Symbol" w:eastAsia="UD デジタル 教科書体 NP-R"/>
                <w:b w:val="1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吉田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Segoe UI Symbol" w:hAnsi="Segoe UI Symbol" w:eastAsia="UD デジタル 教科書体 NP-R"/>
                <w:b w:val="1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荻　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Segoe UI Symbol" w:hAnsi="Segoe UI Symbol" w:eastAsia="UD デジタル 教科書体 NP-R"/>
                <w:b w:val="1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十足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Segoe UI Symbol" w:hAnsi="Segoe UI Symbol" w:eastAsia="UD デジタル 教科書体 NP-R"/>
                <w:b w:val="1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富戸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</w:tc>
        <w:tc>
          <w:tcPr>
            <w:tcW w:w="343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D4E2CD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○八幡野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○池　　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Segoe UI Symbol" w:hAnsi="Segoe UI Symbol" w:eastAsia="UD デジタル 教科書体 NP-R"/>
                <w:b w:val="1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○赤沢　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●その他（市外）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●その他（県外）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●未回答　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</w:tc>
      </w:tr>
      <w:tr>
        <w:trPr>
          <w:gridAfter w:val="2"/>
          <w:wAfter w:w="6120" w:type="dxa"/>
          <w:trHeight w:val="627" w:hRule="atLeast"/>
        </w:trPr>
        <w:tc>
          <w:tcPr>
            <w:tcW w:w="419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66FF66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年代を教えてください</w:t>
            </w:r>
          </w:p>
        </w:tc>
      </w:tr>
      <w:tr>
        <w:trPr>
          <w:gridAfter w:val="2"/>
          <w:wAfter w:w="6120" w:type="dxa"/>
          <w:trHeight w:val="2166" w:hRule="atLeast"/>
        </w:trPr>
        <w:tc>
          <w:tcPr>
            <w:tcW w:w="4195" w:type="dxa"/>
            <w:gridSpan w:val="2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D4E2CD"/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１０代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　２０代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b w:val="0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</w:t>
            </w:r>
            <w:r>
              <w:rPr>
                <w:rFonts w:hint="eastAsia" w:ascii="Segoe UI Symbol" w:hAnsi="Segoe UI Symbol" w:eastAsia="UD デジタル 教科書体 NP-R"/>
                <w:b w:val="0"/>
                <w:sz w:val="28"/>
              </w:rPr>
              <w:t>　３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０代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b w:val="0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</w:t>
            </w:r>
            <w:r>
              <w:rPr>
                <w:rFonts w:hint="eastAsia" w:ascii="Segoe UI Symbol" w:hAnsi="Segoe UI Symbol" w:eastAsia="UD デジタル 教科書体 NP-R"/>
                <w:b w:val="0"/>
                <w:sz w:val="28"/>
              </w:rPr>
              <w:t>　４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０代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b w:val="0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</w:t>
            </w:r>
            <w:r>
              <w:rPr>
                <w:rFonts w:hint="eastAsia" w:ascii="Segoe UI Symbol" w:hAnsi="Segoe UI Symbol" w:eastAsia="UD デジタル 教科書体 NP-R"/>
                <w:b w:val="0"/>
                <w:sz w:val="28"/>
              </w:rPr>
              <w:t>　５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０代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eastAsia" w:ascii="UD デジタル 教科書体 NP-R" w:hAnsi="UD デジタル 教科書体 NP-R" w:eastAsia="UD デジタル 教科書体 NP-R"/>
                <w:b w:val="0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</w:t>
            </w:r>
            <w:r>
              <w:rPr>
                <w:rFonts w:hint="eastAsia" w:ascii="Segoe UI Symbol" w:hAnsi="Segoe UI Symbol" w:eastAsia="UD デジタル 教科書体 NP-R"/>
                <w:b w:val="0"/>
                <w:sz w:val="28"/>
              </w:rPr>
              <w:t>　６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０代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○</w:t>
            </w:r>
            <w:r>
              <w:rPr>
                <w:rFonts w:hint="eastAsia" w:ascii="Segoe UI Symbol" w:hAnsi="Segoe UI Symbol" w:eastAsia="UD デジタル 教科書体 NP-R"/>
                <w:b w:val="0"/>
                <w:sz w:val="28"/>
              </w:rPr>
              <w:t>　７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０代以上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  <w:p>
            <w:pPr>
              <w:pStyle w:val="0"/>
              <w:spacing w:line="360" w:lineRule="exact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〇</w:t>
            </w:r>
            <w:r>
              <w:rPr>
                <w:rFonts w:hint="eastAsia" w:ascii="Segoe UI Symbol" w:hAnsi="Segoe UI Symbol" w:eastAsia="UD デジタル 教科書体 NP-R"/>
                <w:b w:val="0"/>
                <w:sz w:val="28"/>
              </w:rPr>
              <w:t>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未回答　　　　　</w:t>
            </w:r>
            <w:r>
              <w:rPr>
                <w:rFonts w:hint="default" w:ascii="Segoe UI Symbol" w:hAnsi="Segoe UI Symbol" w:eastAsia="UD デジタル 教科書体 NP-R"/>
                <w:b w:val="1"/>
                <w:sz w:val="28"/>
              </w:rPr>
              <w:t>☐</w:t>
            </w:r>
          </w:p>
        </w:tc>
      </w:tr>
    </w:tbl>
    <w:p>
      <w:pPr>
        <w:pStyle w:val="0"/>
        <w:ind w:firstLine="160" w:firstLineChars="100"/>
        <w:jc w:val="left"/>
        <w:rPr>
          <w:rFonts w:hint="default" w:ascii="UD デジタル 教科書体 NK-R" w:hAnsi="UD デジタル 教科書体 NK-R" w:eastAsia="UD デジタル 教科書体 NK-R"/>
          <w:b w:val="1"/>
          <w:sz w:val="16"/>
        </w:rPr>
      </w:pPr>
    </w:p>
    <w:p>
      <w:pPr>
        <w:pStyle w:val="0"/>
        <w:ind w:firstLine="160" w:firstLineChars="100"/>
        <w:jc w:val="left"/>
        <w:rPr>
          <w:rFonts w:hint="default" w:ascii="UD デジタル 教科書体 NK-R" w:hAnsi="UD デジタル 教科書体 NK-R" w:eastAsia="UD デジタル 教科書体 NK-R"/>
          <w:b w:val="1"/>
          <w:sz w:val="16"/>
        </w:rPr>
      </w:pPr>
    </w:p>
    <w:p>
      <w:pPr>
        <w:pStyle w:val="0"/>
        <w:ind w:firstLine="160" w:firstLineChars="100"/>
        <w:jc w:val="left"/>
        <w:rPr>
          <w:rFonts w:hint="default" w:ascii="UD デジタル 教科書体 NK-R" w:hAnsi="UD デジタル 教科書体 NK-R" w:eastAsia="UD デジタル 教科書体 NK-R"/>
          <w:b w:val="1"/>
          <w:sz w:val="16"/>
        </w:rPr>
      </w:pPr>
    </w:p>
    <w:p>
      <w:pPr>
        <w:pStyle w:val="0"/>
        <w:ind w:firstLine="160" w:firstLineChars="100"/>
        <w:jc w:val="left"/>
        <w:rPr>
          <w:rFonts w:hint="default" w:ascii="UD デジタル 教科書体 NK-R" w:hAnsi="UD デジタル 教科書体 NK-R" w:eastAsia="UD デジタル 教科書体 NK-R"/>
          <w:b w:val="1"/>
          <w:sz w:val="16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16"/>
        </w:rPr>
        <w:t>＝＝＝＝＝＝＝＝＝＝＝＝＝＝＝＝＝＝＝＝＝＝＝＝＝＝＝＝＝＝＝＝＝＝＝＝＝＝＝＝＝＝＝＝＝＝＝＝＝＝＝＝＝＝＝＝＝＝＝＝＝＝＝＝＝＝＝＝＝＝＝＝＝＝＝＝＝＝＝＝＝</w:t>
      </w:r>
    </w:p>
    <w:p>
      <w:pPr>
        <w:pStyle w:val="0"/>
        <w:spacing w:line="600" w:lineRule="exact"/>
        <w:jc w:val="center"/>
        <w:rPr>
          <w:rFonts w:hint="default" w:ascii="UD デジタル 教科書体 NK-R" w:hAnsi="UD デジタル 教科書体 NK-R" w:eastAsia="UD デジタル 教科書体 NK-R"/>
          <w:sz w:val="48"/>
        </w:rPr>
      </w:pPr>
      <w:r>
        <w:rPr>
          <w:rFonts w:hint="eastAsia" w:ascii="UD デジタル 教科書体 NK-R" w:hAnsi="UD デジタル 教科書体 NK-R" w:eastAsia="UD デジタル 教科書体 NK-R"/>
          <w:sz w:val="48"/>
        </w:rPr>
        <w:t>以上で、アンケートは終わりです。</w:t>
      </w:r>
    </w:p>
    <w:p>
      <w:pPr>
        <w:pStyle w:val="0"/>
        <w:spacing w:line="600" w:lineRule="exact"/>
        <w:jc w:val="center"/>
        <w:rPr>
          <w:rFonts w:hint="default" w:ascii="UD デジタル 教科書体 NK-R" w:hAnsi="UD デジタル 教科書体 NK-R" w:eastAsia="UD デジタル 教科書体 NK-R"/>
          <w:sz w:val="48"/>
        </w:rPr>
      </w:pPr>
      <w:r>
        <w:rPr>
          <w:rFonts w:hint="eastAsia" w:ascii="UD デジタル 教科書体 NK-R" w:hAnsi="UD デジタル 教科書体 NK-R" w:eastAsia="UD デジタル 教科書体 NK-R"/>
          <w:sz w:val="48"/>
        </w:rPr>
        <w:t>ご協力ありがとうございました。</w:t>
      </w:r>
    </w:p>
    <w:sectPr>
      <w:footerReference r:id="rId5" w:type="default"/>
      <w:pgSz w:w="11906" w:h="16838"/>
      <w:pgMar w:top="340" w:right="851" w:bottom="284" w:left="851" w:header="851" w:footer="113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ゴシック" w:hAnsi="ＭＳ ゴシック" w:eastAsia="ＭＳ ゴシック"/>
      </w:rPr>
      <w:id w:val="-982924781"/>
      <w:docPartObj>
        <w:docPartGallery w:val="Page Numbers (Bottom of Page)"/>
        <w:docPartUnique/>
      </w:docPartObj>
    </w:sdtPr>
    <w:sdtEndPr>
      <w:rPr>
        <w:rFonts w:hint="eastAsia" w:ascii="ＭＳ ゴシック" w:hAnsi="ＭＳ ゴシック" w:eastAsia="ＭＳ ゴシック"/>
      </w:rPr>
    </w:sdtEndPr>
    <w:sdtContent>
      <w:p>
        <w:pPr>
          <w:pStyle w:val="17"/>
          <w:jc w:val="center"/>
          <w:rPr>
            <w:rFonts w:hint="eastAsia" w:ascii="ＭＳ ゴシック" w:hAnsi="ＭＳ ゴシック" w:eastAsia="ＭＳ ゴシック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eastAsia" w:ascii="ＭＳ ゴシック" w:hAnsi="ＭＳ ゴシック" w:eastAsia="ＭＳ ゴシック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1268</TotalTime>
  <Pages>2</Pages>
  <Words>2</Words>
  <Characters>1213</Characters>
  <Application>JUST Note</Application>
  <Lines>104</Lines>
  <Paragraphs>83</Paragraphs>
  <CharactersWithSpaces>1444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DAS08030</dc:creator>
  <cp:lastModifiedBy>DAS06234</cp:lastModifiedBy>
  <cp:lastPrinted>2024-01-18T09:27:25Z</cp:lastPrinted>
  <dcterms:created xsi:type="dcterms:W3CDTF">2021-02-27T07:30:00Z</dcterms:created>
  <dcterms:modified xsi:type="dcterms:W3CDTF">2024-01-24T01:43:15Z</dcterms:modified>
  <cp:revision>100</cp:revision>
</cp:coreProperties>
</file>