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E4" w:rsidRPr="005A6201" w:rsidRDefault="007B41D3" w:rsidP="005A6201">
      <w:pPr>
        <w:spacing w:line="500" w:lineRule="exact"/>
        <w:jc w:val="left"/>
        <w:rPr>
          <w:rFonts w:ascii="HG丸ｺﾞｼｯｸM-PRO" w:eastAsia="HG丸ｺﾞｼｯｸM-PRO" w:hAnsi="HG丸ｺﾞｼｯｸM-PRO"/>
          <w:b/>
          <w:bCs/>
          <w:sz w:val="40"/>
          <w:szCs w:val="40"/>
        </w:rPr>
      </w:pPr>
      <w:r w:rsidRPr="005A6201">
        <w:rPr>
          <w:rFonts w:ascii="HG丸ｺﾞｼｯｸM-PRO" w:eastAsia="HG丸ｺﾞｼｯｸM-PRO" w:hAnsi="HG丸ｺﾞｼｯｸM-PRO" w:hint="eastAsia"/>
          <w:b/>
          <w:bCs/>
          <w:sz w:val="40"/>
          <w:szCs w:val="40"/>
        </w:rPr>
        <w:t>令和</w:t>
      </w:r>
      <w:r w:rsidR="005010CE" w:rsidRPr="005A6201">
        <w:rPr>
          <w:rFonts w:ascii="HG丸ｺﾞｼｯｸM-PRO" w:eastAsia="HG丸ｺﾞｼｯｸM-PRO" w:hAnsi="HG丸ｺﾞｼｯｸM-PRO" w:hint="eastAsia"/>
          <w:b/>
          <w:bCs/>
          <w:sz w:val="40"/>
          <w:szCs w:val="40"/>
        </w:rPr>
        <w:t>３</w:t>
      </w:r>
      <w:r w:rsidRPr="005A6201">
        <w:rPr>
          <w:rFonts w:ascii="HG丸ｺﾞｼｯｸM-PRO" w:eastAsia="HG丸ｺﾞｼｯｸM-PRO" w:hAnsi="HG丸ｺﾞｼｯｸM-PRO" w:hint="eastAsia"/>
          <w:b/>
          <w:bCs/>
          <w:sz w:val="40"/>
          <w:szCs w:val="40"/>
        </w:rPr>
        <w:t>年度より</w:t>
      </w:r>
    </w:p>
    <w:p w:rsidR="00A916E4" w:rsidRPr="005A6201" w:rsidRDefault="007B41D3" w:rsidP="005A6201">
      <w:pPr>
        <w:spacing w:line="500" w:lineRule="exact"/>
        <w:jc w:val="left"/>
        <w:rPr>
          <w:rFonts w:ascii="HG丸ｺﾞｼｯｸM-PRO" w:eastAsia="HG丸ｺﾞｼｯｸM-PRO" w:hAnsi="HG丸ｺﾞｼｯｸM-PRO"/>
          <w:b/>
          <w:bCs/>
          <w:sz w:val="40"/>
          <w:szCs w:val="40"/>
        </w:rPr>
      </w:pPr>
      <w:r w:rsidRPr="005A6201">
        <w:rPr>
          <w:rFonts w:ascii="HG丸ｺﾞｼｯｸM-PRO" w:eastAsia="HG丸ｺﾞｼｯｸM-PRO" w:hAnsi="HG丸ｺﾞｼｯｸM-PRO" w:hint="eastAsia"/>
          <w:b/>
          <w:bCs/>
          <w:sz w:val="40"/>
          <w:szCs w:val="40"/>
        </w:rPr>
        <w:t>浄化槽設置</w:t>
      </w:r>
      <w:r w:rsidR="005010CE" w:rsidRPr="005A6201">
        <w:rPr>
          <w:rFonts w:ascii="HG丸ｺﾞｼｯｸM-PRO" w:eastAsia="HG丸ｺﾞｼｯｸM-PRO" w:hAnsi="HG丸ｺﾞｼｯｸM-PRO" w:hint="eastAsia"/>
          <w:b/>
          <w:bCs/>
          <w:sz w:val="40"/>
          <w:szCs w:val="40"/>
        </w:rPr>
        <w:t>に関わる改正がありました</w:t>
      </w:r>
    </w:p>
    <w:p w:rsidR="00F7683A" w:rsidRPr="005010CE" w:rsidRDefault="00F7683A" w:rsidP="00A916E4">
      <w:pPr>
        <w:jc w:val="left"/>
        <w:rPr>
          <w:rFonts w:ascii="HG丸ｺﾞｼｯｸM-PRO" w:eastAsia="HG丸ｺﾞｼｯｸM-PRO" w:hAnsi="HG丸ｺﾞｼｯｸM-PRO"/>
          <w:b/>
          <w:bCs/>
          <w:szCs w:val="21"/>
        </w:rPr>
      </w:pPr>
    </w:p>
    <w:p w:rsidR="00F7683A" w:rsidRPr="00E50D9E" w:rsidRDefault="00E50D9E" w:rsidP="00A916E4">
      <w:pPr>
        <w:jc w:val="left"/>
        <w:rPr>
          <w:rFonts w:ascii="HG丸ｺﾞｼｯｸM-PRO" w:eastAsia="HG丸ｺﾞｼｯｸM-PRO" w:hAnsi="HG丸ｺﾞｼｯｸM-PRO"/>
          <w:b/>
          <w:bCs/>
          <w:sz w:val="32"/>
          <w:szCs w:val="32"/>
          <w:u w:val="double"/>
        </w:rPr>
      </w:pPr>
      <w:r>
        <w:rPr>
          <w:rFonts w:ascii="HG丸ｺﾞｼｯｸM-PRO" w:eastAsia="HG丸ｺﾞｼｯｸM-PRO" w:hAnsi="HG丸ｺﾞｼｯｸM-PRO" w:hint="eastAsia"/>
          <w:b/>
          <w:bCs/>
          <w:sz w:val="32"/>
          <w:szCs w:val="32"/>
          <w:u w:val="double"/>
        </w:rPr>
        <w:t>変更点</w:t>
      </w:r>
      <w:r w:rsidRPr="00E50D9E">
        <w:rPr>
          <w:rFonts w:ascii="HG丸ｺﾞｼｯｸM-PRO" w:eastAsia="HG丸ｺﾞｼｯｸM-PRO" w:hAnsi="HG丸ｺﾞｼｯｸM-PRO" w:hint="eastAsia"/>
          <w:b/>
          <w:bCs/>
          <w:sz w:val="32"/>
          <w:szCs w:val="32"/>
          <w:u w:val="double"/>
        </w:rPr>
        <w:t>は次の</w:t>
      </w:r>
      <w:r w:rsidR="005010CE">
        <w:rPr>
          <w:rFonts w:ascii="HG丸ｺﾞｼｯｸM-PRO" w:eastAsia="HG丸ｺﾞｼｯｸM-PRO" w:hAnsi="HG丸ｺﾞｼｯｸM-PRO" w:hint="eastAsia"/>
          <w:b/>
          <w:bCs/>
          <w:sz w:val="32"/>
          <w:szCs w:val="32"/>
          <w:u w:val="double"/>
        </w:rPr>
        <w:t>２</w:t>
      </w:r>
      <w:r w:rsidRPr="00E50D9E">
        <w:rPr>
          <w:rFonts w:ascii="HG丸ｺﾞｼｯｸM-PRO" w:eastAsia="HG丸ｺﾞｼｯｸM-PRO" w:hAnsi="HG丸ｺﾞｼｯｸM-PRO" w:hint="eastAsia"/>
          <w:b/>
          <w:bCs/>
          <w:sz w:val="32"/>
          <w:szCs w:val="32"/>
          <w:u w:val="double"/>
        </w:rPr>
        <w:t>つです</w:t>
      </w:r>
    </w:p>
    <w:p w:rsidR="00486FBC" w:rsidRDefault="00486FBC" w:rsidP="00A916E4">
      <w:pPr>
        <w:jc w:val="left"/>
        <w:rPr>
          <w:rFonts w:ascii="HG丸ｺﾞｼｯｸM-PRO" w:eastAsia="HG丸ｺﾞｼｯｸM-PRO" w:hAnsi="HG丸ｺﾞｼｯｸM-PRO"/>
          <w:b/>
          <w:bCs/>
          <w:szCs w:val="21"/>
        </w:rPr>
      </w:pPr>
    </w:p>
    <w:p w:rsidR="00F7683A" w:rsidRPr="00486FBC" w:rsidRDefault="00E50D9E" w:rsidP="00486FBC">
      <w:pPr>
        <w:spacing w:afterLines="50" w:after="180" w:line="400" w:lineRule="exact"/>
        <w:ind w:left="562" w:hangingChars="200" w:hanging="562"/>
        <w:jc w:val="left"/>
        <w:rPr>
          <w:rFonts w:ascii="ＭＳ ゴシック" w:eastAsia="ＭＳ ゴシック" w:hAnsi="ＭＳ ゴシック"/>
          <w:b/>
          <w:bCs/>
          <w:sz w:val="28"/>
          <w:szCs w:val="28"/>
          <w:u w:val="single"/>
        </w:rPr>
      </w:pPr>
      <w:r w:rsidRPr="00DD7AAE">
        <w:rPr>
          <w:rFonts w:ascii="ＭＳ ゴシック" w:eastAsia="ＭＳ ゴシック" w:hAnsi="ＭＳ ゴシック" w:hint="eastAsia"/>
          <w:b/>
          <w:bCs/>
          <w:sz w:val="28"/>
          <w:szCs w:val="28"/>
        </w:rPr>
        <w:t>１．</w:t>
      </w:r>
      <w:r w:rsidR="00486FBC">
        <w:rPr>
          <w:rFonts w:ascii="ＭＳ ゴシック" w:eastAsia="ＭＳ ゴシック" w:hAnsi="ＭＳ ゴシック" w:hint="eastAsia"/>
          <w:b/>
          <w:bCs/>
          <w:sz w:val="28"/>
          <w:szCs w:val="28"/>
          <w:u w:val="thick"/>
        </w:rPr>
        <w:t>静岡県内の戸建住宅に設ける浄化槽の人槽算定基準が変わりました</w:t>
      </w:r>
    </w:p>
    <w:p w:rsidR="00486FBC" w:rsidRDefault="005010CE" w:rsidP="00715BBE">
      <w:pPr>
        <w:ind w:leftChars="200" w:left="420"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旧</w:t>
      </w:r>
      <w:r w:rsidR="006E604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延べ面積（㎡）≦１３０㎡⇒５人槽</w:t>
      </w:r>
      <w:r w:rsidR="006E604B">
        <w:rPr>
          <w:rFonts w:ascii="HG丸ｺﾞｼｯｸM-PRO" w:eastAsia="HG丸ｺﾞｼｯｸM-PRO" w:hAnsi="HG丸ｺﾞｼｯｸM-PRO" w:hint="eastAsia"/>
          <w:sz w:val="24"/>
          <w:szCs w:val="24"/>
        </w:rPr>
        <w:t xml:space="preserve">　</w:t>
      </w:r>
    </w:p>
    <w:p w:rsidR="00486FBC" w:rsidRDefault="006E604B" w:rsidP="00715BBE">
      <w:pPr>
        <w:ind w:leftChars="200" w:left="420"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１３０㎡＜延べ面積（㎡）⇒７人槽</w:t>
      </w:r>
    </w:p>
    <w:p w:rsidR="00715BBE" w:rsidRDefault="00715BBE" w:rsidP="00715BBE">
      <w:pPr>
        <w:ind w:leftChars="200" w:left="42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86FBC" w:rsidRPr="00715BBE" w:rsidRDefault="006E604B" w:rsidP="00715BBE">
      <w:pPr>
        <w:ind w:leftChars="200" w:left="420" w:firstLineChars="300" w:firstLine="723"/>
        <w:jc w:val="left"/>
        <w:rPr>
          <w:rFonts w:ascii="HG丸ｺﾞｼｯｸM-PRO" w:eastAsia="HG丸ｺﾞｼｯｸM-PRO" w:hAnsi="HG丸ｺﾞｼｯｸM-PRO"/>
          <w:b/>
          <w:bCs/>
          <w:sz w:val="24"/>
          <w:szCs w:val="24"/>
        </w:rPr>
      </w:pPr>
      <w:r w:rsidRPr="00715BBE">
        <w:rPr>
          <w:rFonts w:ascii="HG丸ｺﾞｼｯｸM-PRO" w:eastAsia="HG丸ｺﾞｼｯｸM-PRO" w:hAnsi="HG丸ｺﾞｼｯｸM-PRO" w:hint="eastAsia"/>
          <w:b/>
          <w:bCs/>
          <w:sz w:val="24"/>
          <w:szCs w:val="24"/>
        </w:rPr>
        <w:t>新）　延べ面積（㎡）≦</w:t>
      </w:r>
      <w:r w:rsidRPr="00715BBE">
        <w:rPr>
          <w:rFonts w:ascii="HG丸ｺﾞｼｯｸM-PRO" w:eastAsia="HG丸ｺﾞｼｯｸM-PRO" w:hAnsi="HG丸ｺﾞｼｯｸM-PRO" w:hint="eastAsia"/>
          <w:b/>
          <w:bCs/>
          <w:sz w:val="24"/>
          <w:szCs w:val="24"/>
          <w:u w:val="thick"/>
        </w:rPr>
        <w:t>１４５㎡</w:t>
      </w:r>
      <w:r w:rsidRPr="00715BBE">
        <w:rPr>
          <w:rFonts w:ascii="HG丸ｺﾞｼｯｸM-PRO" w:eastAsia="HG丸ｺﾞｼｯｸM-PRO" w:hAnsi="HG丸ｺﾞｼｯｸM-PRO" w:hint="eastAsia"/>
          <w:b/>
          <w:bCs/>
          <w:sz w:val="24"/>
          <w:szCs w:val="24"/>
        </w:rPr>
        <w:t xml:space="preserve">⇒５人槽　</w:t>
      </w:r>
    </w:p>
    <w:p w:rsidR="006E604B" w:rsidRPr="00715BBE" w:rsidRDefault="006E604B" w:rsidP="00715BBE">
      <w:pPr>
        <w:ind w:leftChars="200" w:left="420" w:firstLineChars="600" w:firstLine="1446"/>
        <w:jc w:val="left"/>
        <w:rPr>
          <w:rFonts w:ascii="HG丸ｺﾞｼｯｸM-PRO" w:eastAsia="HG丸ｺﾞｼｯｸM-PRO" w:hAnsi="HG丸ｺﾞｼｯｸM-PRO"/>
          <w:b/>
          <w:bCs/>
          <w:sz w:val="24"/>
          <w:szCs w:val="24"/>
        </w:rPr>
      </w:pPr>
      <w:r w:rsidRPr="00715BBE">
        <w:rPr>
          <w:rFonts w:ascii="HG丸ｺﾞｼｯｸM-PRO" w:eastAsia="HG丸ｺﾞｼｯｸM-PRO" w:hAnsi="HG丸ｺﾞｼｯｸM-PRO" w:hint="eastAsia"/>
          <w:b/>
          <w:bCs/>
          <w:sz w:val="24"/>
          <w:szCs w:val="24"/>
          <w:u w:val="thick"/>
        </w:rPr>
        <w:t>１４５㎡</w:t>
      </w:r>
      <w:r w:rsidRPr="00715BBE">
        <w:rPr>
          <w:rFonts w:ascii="HG丸ｺﾞｼｯｸM-PRO" w:eastAsia="HG丸ｺﾞｼｯｸM-PRO" w:hAnsi="HG丸ｺﾞｼｯｸM-PRO" w:hint="eastAsia"/>
          <w:b/>
          <w:bCs/>
          <w:sz w:val="24"/>
          <w:szCs w:val="24"/>
        </w:rPr>
        <w:t>＜延べ面積（㎡）⇒７人槽</w:t>
      </w:r>
    </w:p>
    <w:p w:rsidR="007606A6" w:rsidRDefault="007606A6" w:rsidP="00DD7AAE">
      <w:pPr>
        <w:ind w:leftChars="200" w:left="420"/>
        <w:jc w:val="left"/>
        <w:rPr>
          <w:rFonts w:ascii="HG丸ｺﾞｼｯｸM-PRO" w:eastAsia="HG丸ｺﾞｼｯｸM-PRO" w:hAnsi="HG丸ｺﾞｼｯｸM-PRO"/>
          <w:sz w:val="24"/>
          <w:szCs w:val="24"/>
        </w:rPr>
      </w:pPr>
    </w:p>
    <w:p w:rsidR="009E08F0" w:rsidRPr="00715BBE" w:rsidRDefault="006E604B" w:rsidP="007606A6">
      <w:pPr>
        <w:ind w:leftChars="200" w:left="420"/>
        <w:jc w:val="left"/>
        <w:rPr>
          <w:rFonts w:ascii="HG丸ｺﾞｼｯｸM-PRO" w:eastAsia="HG丸ｺﾞｼｯｸM-PRO" w:hAnsi="HG丸ｺﾞｼｯｸM-PRO"/>
          <w:sz w:val="24"/>
          <w:szCs w:val="24"/>
          <w:u w:val="single"/>
        </w:rPr>
      </w:pPr>
      <w:r w:rsidRPr="00715BBE">
        <w:rPr>
          <w:rFonts w:ascii="HG丸ｺﾞｼｯｸM-PRO" w:eastAsia="HG丸ｺﾞｼｯｸM-PRO" w:hAnsi="HG丸ｺﾞｼｯｸM-PRO" w:hint="eastAsia"/>
          <w:sz w:val="24"/>
          <w:szCs w:val="24"/>
          <w:u w:val="single"/>
        </w:rPr>
        <w:t>新基準は、令和３年4月１日以降に工事着手するものに適用する</w:t>
      </w:r>
    </w:p>
    <w:p w:rsidR="00C2311A" w:rsidRDefault="006E604B" w:rsidP="006E604B">
      <w:pPr>
        <w:ind w:left="424" w:hangingChars="201" w:hanging="424"/>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p>
    <w:p w:rsidR="00F7683A" w:rsidRPr="00C2311A" w:rsidRDefault="006E604B" w:rsidP="00C2311A">
      <w:pPr>
        <w:ind w:leftChars="200" w:left="663" w:hangingChars="101" w:hanging="243"/>
        <w:jc w:val="left"/>
        <w:rPr>
          <w:rFonts w:ascii="HG丸ｺﾞｼｯｸM-PRO" w:eastAsia="HG丸ｺﾞｼｯｸM-PRO" w:hAnsi="HG丸ｺﾞｼｯｸM-PRO"/>
          <w:b/>
          <w:bCs/>
          <w:sz w:val="24"/>
          <w:szCs w:val="24"/>
        </w:rPr>
      </w:pPr>
      <w:r w:rsidRPr="00C2311A">
        <w:rPr>
          <w:rFonts w:ascii="HG丸ｺﾞｼｯｸM-PRO" w:eastAsia="HG丸ｺﾞｼｯｸM-PRO" w:hAnsi="HG丸ｺﾞｼｯｸM-PRO" w:hint="eastAsia"/>
          <w:b/>
          <w:bCs/>
          <w:sz w:val="24"/>
          <w:szCs w:val="24"/>
        </w:rPr>
        <w:t>※１４５㎡以下の住宅に７人槽を設けることを妨げるものではなく、実情に応じ、適切な規模の浄化槽を選定すること</w:t>
      </w:r>
    </w:p>
    <w:p w:rsidR="006E604B" w:rsidRDefault="006E604B" w:rsidP="00A916E4">
      <w:pPr>
        <w:jc w:val="left"/>
        <w:rPr>
          <w:rFonts w:ascii="HG丸ｺﾞｼｯｸM-PRO" w:eastAsia="HG丸ｺﾞｼｯｸM-PRO" w:hAnsi="HG丸ｺﾞｼｯｸM-PRO"/>
          <w:b/>
          <w:bCs/>
          <w:szCs w:val="21"/>
        </w:rPr>
      </w:pPr>
    </w:p>
    <w:p w:rsidR="00486FBC" w:rsidRPr="00A64A4B" w:rsidRDefault="00486FBC" w:rsidP="00A916E4">
      <w:pPr>
        <w:jc w:val="left"/>
        <w:rPr>
          <w:rFonts w:ascii="HG丸ｺﾞｼｯｸM-PRO" w:eastAsia="HG丸ｺﾞｼｯｸM-PRO" w:hAnsi="HG丸ｺﾞｼｯｸM-PRO"/>
          <w:b/>
          <w:bCs/>
          <w:szCs w:val="21"/>
        </w:rPr>
      </w:pPr>
    </w:p>
    <w:p w:rsidR="00587B18" w:rsidRPr="006E604B" w:rsidRDefault="002E002B" w:rsidP="00587B18">
      <w:pPr>
        <w:spacing w:afterLines="50" w:after="180" w:line="400" w:lineRule="exact"/>
        <w:ind w:left="562" w:hangingChars="200" w:hanging="562"/>
        <w:jc w:val="left"/>
        <w:rPr>
          <w:rFonts w:ascii="ＭＳ ゴシック" w:eastAsia="ＭＳ ゴシック" w:hAnsi="ＭＳ ゴシック"/>
          <w:b/>
          <w:bCs/>
          <w:sz w:val="28"/>
          <w:szCs w:val="28"/>
          <w:u w:val="single"/>
        </w:rPr>
      </w:pPr>
      <w:r w:rsidRPr="007536EC">
        <w:rPr>
          <w:rFonts w:ascii="ＭＳ ゴシック" w:eastAsia="ＭＳ ゴシック" w:hAnsi="ＭＳ ゴシック" w:hint="eastAsia"/>
          <w:b/>
          <w:bCs/>
          <w:sz w:val="28"/>
          <w:szCs w:val="28"/>
        </w:rPr>
        <w:t>２．</w:t>
      </w:r>
      <w:bookmarkStart w:id="0" w:name="_Hlk74316608"/>
      <w:r w:rsidR="006E604B" w:rsidRPr="007536EC">
        <w:rPr>
          <w:rFonts w:ascii="ＭＳ ゴシック" w:eastAsia="ＭＳ ゴシック" w:hAnsi="ＭＳ ゴシック" w:hint="eastAsia"/>
          <w:b/>
          <w:bCs/>
          <w:sz w:val="28"/>
          <w:szCs w:val="28"/>
          <w:u w:val="thick"/>
        </w:rPr>
        <w:t>浄化槽基礎</w:t>
      </w:r>
      <w:r w:rsidR="007536EC">
        <w:rPr>
          <w:rFonts w:ascii="ＭＳ ゴシック" w:eastAsia="ＭＳ ゴシック" w:hAnsi="ＭＳ ゴシック" w:hint="eastAsia"/>
          <w:b/>
          <w:bCs/>
          <w:sz w:val="28"/>
          <w:szCs w:val="28"/>
          <w:u w:val="thick"/>
        </w:rPr>
        <w:t>に</w:t>
      </w:r>
      <w:r w:rsidR="006E604B" w:rsidRPr="007536EC">
        <w:rPr>
          <w:rFonts w:ascii="ＭＳ ゴシック" w:eastAsia="ＭＳ ゴシック" w:hAnsi="ＭＳ ゴシック" w:hint="eastAsia"/>
          <w:b/>
          <w:bCs/>
          <w:sz w:val="28"/>
          <w:szCs w:val="28"/>
          <w:u w:val="thick"/>
        </w:rPr>
        <w:t>おける既製コンクリート盤の使用が可能</w:t>
      </w:r>
      <w:r w:rsidR="007536EC">
        <w:rPr>
          <w:rFonts w:ascii="ＭＳ ゴシック" w:eastAsia="ＭＳ ゴシック" w:hAnsi="ＭＳ ゴシック" w:hint="eastAsia"/>
          <w:b/>
          <w:bCs/>
          <w:sz w:val="28"/>
          <w:szCs w:val="28"/>
          <w:u w:val="thick"/>
        </w:rPr>
        <w:t>となりました</w:t>
      </w:r>
    </w:p>
    <w:bookmarkEnd w:id="0"/>
    <w:p w:rsidR="00F7683A" w:rsidRDefault="007536EC" w:rsidP="00B934E7">
      <w:pPr>
        <w:ind w:leftChars="202" w:left="4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静岡県では、「ＦＲＰ製浄化槽を設置する場合は、下部地盤と一体となった鉄筋入りの水平な現場打コンクリート基礎を設置することとし、既製コンクリート盤の使用は原則認めない」こととして運用しておりました。</w:t>
      </w:r>
    </w:p>
    <w:p w:rsidR="003B0F12" w:rsidRDefault="007536EC" w:rsidP="009E08F0">
      <w:pPr>
        <w:ind w:leftChars="202" w:left="424"/>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しかし、既製コンクリート盤による施工が全国的に普及してきたことから、令和3年4月１日以降に工事着手する浄化槽設置について使用が可能となります。</w:t>
      </w:r>
    </w:p>
    <w:p w:rsidR="007606A6" w:rsidRPr="009E08F0" w:rsidRDefault="007606A6" w:rsidP="009E08F0">
      <w:pPr>
        <w:ind w:leftChars="202" w:left="424"/>
        <w:jc w:val="left"/>
        <w:rPr>
          <w:rFonts w:ascii="HG丸ｺﾞｼｯｸM-PRO" w:eastAsia="HG丸ｺﾞｼｯｸM-PRO" w:hAnsi="HG丸ｺﾞｼｯｸM-PRO"/>
          <w:szCs w:val="21"/>
        </w:rPr>
      </w:pPr>
    </w:p>
    <w:p w:rsidR="00B934E7" w:rsidRPr="00C2311A" w:rsidRDefault="007536EC" w:rsidP="00BA4826">
      <w:pPr>
        <w:spacing w:line="460" w:lineRule="exact"/>
        <w:ind w:left="635" w:hangingChars="301" w:hanging="635"/>
        <w:jc w:val="left"/>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Cs w:val="21"/>
        </w:rPr>
        <w:t xml:space="preserve">　</w:t>
      </w:r>
      <w:r w:rsidR="00BA4826">
        <w:rPr>
          <w:rFonts w:ascii="HG丸ｺﾞｼｯｸM-PRO" w:eastAsia="HG丸ｺﾞｼｯｸM-PRO" w:hAnsi="HG丸ｺﾞｼｯｸM-PRO" w:hint="eastAsia"/>
          <w:b/>
          <w:bCs/>
          <w:szCs w:val="21"/>
        </w:rPr>
        <w:t xml:space="preserve">　</w:t>
      </w:r>
      <w:r w:rsidRPr="00C2311A">
        <w:rPr>
          <w:rFonts w:ascii="HG丸ｺﾞｼｯｸM-PRO" w:eastAsia="HG丸ｺﾞｼｯｸM-PRO" w:hAnsi="HG丸ｺﾞｼｯｸM-PRO" w:hint="eastAsia"/>
          <w:b/>
          <w:bCs/>
          <w:sz w:val="24"/>
          <w:szCs w:val="24"/>
        </w:rPr>
        <w:t>※既製コンクリート</w:t>
      </w:r>
      <w:r w:rsidR="009E08F0" w:rsidRPr="00C2311A">
        <w:rPr>
          <w:rFonts w:ascii="HG丸ｺﾞｼｯｸM-PRO" w:eastAsia="HG丸ｺﾞｼｯｸM-PRO" w:hAnsi="HG丸ｺﾞｼｯｸM-PRO" w:hint="eastAsia"/>
          <w:b/>
          <w:bCs/>
          <w:sz w:val="24"/>
          <w:szCs w:val="24"/>
        </w:rPr>
        <w:t>盤を</w:t>
      </w:r>
      <w:r w:rsidRPr="00C2311A">
        <w:rPr>
          <w:rFonts w:ascii="HG丸ｺﾞｼｯｸM-PRO" w:eastAsia="HG丸ｺﾞｼｯｸM-PRO" w:hAnsi="HG丸ｺﾞｼｯｸM-PRO" w:hint="eastAsia"/>
          <w:b/>
          <w:bCs/>
          <w:sz w:val="24"/>
          <w:szCs w:val="24"/>
        </w:rPr>
        <w:t>使用</w:t>
      </w:r>
      <w:r w:rsidR="009E08F0" w:rsidRPr="00C2311A">
        <w:rPr>
          <w:rFonts w:ascii="HG丸ｺﾞｼｯｸM-PRO" w:eastAsia="HG丸ｺﾞｼｯｸM-PRO" w:hAnsi="HG丸ｺﾞｼｯｸM-PRO" w:hint="eastAsia"/>
          <w:b/>
          <w:bCs/>
          <w:sz w:val="24"/>
          <w:szCs w:val="24"/>
        </w:rPr>
        <w:t>する場合</w:t>
      </w:r>
      <w:r w:rsidRPr="00C2311A">
        <w:rPr>
          <w:rFonts w:ascii="HG丸ｺﾞｼｯｸM-PRO" w:eastAsia="HG丸ｺﾞｼｯｸM-PRO" w:hAnsi="HG丸ｺﾞｼｯｸM-PRO" w:hint="eastAsia"/>
          <w:b/>
          <w:bCs/>
          <w:sz w:val="24"/>
          <w:szCs w:val="24"/>
        </w:rPr>
        <w:t>は、</w:t>
      </w:r>
      <w:r w:rsidR="009E08F0" w:rsidRPr="00C2311A">
        <w:rPr>
          <w:rFonts w:ascii="HG丸ｺﾞｼｯｸM-PRO" w:eastAsia="HG丸ｺﾞｼｯｸM-PRO" w:hAnsi="HG丸ｺﾞｼｯｸM-PRO" w:hint="eastAsia"/>
          <w:b/>
          <w:bCs/>
          <w:sz w:val="24"/>
          <w:szCs w:val="24"/>
        </w:rPr>
        <w:t>静岡県浄化槽協会の認定シールが</w:t>
      </w:r>
      <w:bookmarkStart w:id="1" w:name="_GoBack"/>
      <w:bookmarkEnd w:id="1"/>
      <w:r w:rsidR="009E08F0" w:rsidRPr="00C2311A">
        <w:rPr>
          <w:rFonts w:ascii="HG丸ｺﾞｼｯｸM-PRO" w:eastAsia="HG丸ｺﾞｼｯｸM-PRO" w:hAnsi="HG丸ｺﾞｼｯｸM-PRO" w:hint="eastAsia"/>
          <w:b/>
          <w:bCs/>
          <w:sz w:val="24"/>
          <w:szCs w:val="24"/>
        </w:rPr>
        <w:t>貼られた商品を使用してください</w:t>
      </w:r>
    </w:p>
    <w:p w:rsidR="00490D6A" w:rsidRPr="00C2311A" w:rsidRDefault="009E08F0" w:rsidP="00BA4826">
      <w:pPr>
        <w:spacing w:line="460" w:lineRule="exact"/>
        <w:ind w:leftChars="29" w:left="666" w:hangingChars="251" w:hanging="605"/>
        <w:jc w:val="left"/>
        <w:rPr>
          <w:rFonts w:ascii="HG丸ｺﾞｼｯｸM-PRO" w:eastAsia="HG丸ｺﾞｼｯｸM-PRO" w:hAnsi="HG丸ｺﾞｼｯｸM-PRO" w:hint="eastAsia"/>
          <w:b/>
          <w:bCs/>
          <w:sz w:val="24"/>
          <w:szCs w:val="24"/>
        </w:rPr>
      </w:pPr>
      <w:r w:rsidRPr="00C2311A">
        <w:rPr>
          <w:rFonts w:ascii="HG丸ｺﾞｼｯｸM-PRO" w:eastAsia="HG丸ｺﾞｼｯｸM-PRO" w:hAnsi="HG丸ｺﾞｼｯｸM-PRO" w:hint="eastAsia"/>
          <w:b/>
          <w:bCs/>
          <w:sz w:val="24"/>
          <w:szCs w:val="24"/>
        </w:rPr>
        <w:t xml:space="preserve">　 </w:t>
      </w:r>
      <w:r w:rsidR="00BA4826">
        <w:rPr>
          <w:rFonts w:ascii="HG丸ｺﾞｼｯｸM-PRO" w:eastAsia="HG丸ｺﾞｼｯｸM-PRO" w:hAnsi="HG丸ｺﾞｼｯｸM-PRO" w:hint="eastAsia"/>
          <w:b/>
          <w:bCs/>
          <w:sz w:val="24"/>
          <w:szCs w:val="24"/>
        </w:rPr>
        <w:t xml:space="preserve">　</w:t>
      </w:r>
      <w:r w:rsidRPr="00C2311A">
        <w:rPr>
          <w:rFonts w:ascii="HG丸ｺﾞｼｯｸM-PRO" w:eastAsia="HG丸ｺﾞｼｯｸM-PRO" w:hAnsi="HG丸ｺﾞｼｯｸM-PRO" w:hint="eastAsia"/>
          <w:b/>
          <w:bCs/>
          <w:sz w:val="24"/>
          <w:szCs w:val="24"/>
        </w:rPr>
        <w:t>また、補助金交付申請の際に、使用する既製コンクリート盤の仕様書を添付してください</w:t>
      </w:r>
    </w:p>
    <w:sectPr w:rsidR="00490D6A" w:rsidRPr="00C2311A" w:rsidSect="00486FB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D3"/>
    <w:rsid w:val="00015C8E"/>
    <w:rsid w:val="00057A85"/>
    <w:rsid w:val="000F4FF9"/>
    <w:rsid w:val="00123D7B"/>
    <w:rsid w:val="0026082A"/>
    <w:rsid w:val="00266321"/>
    <w:rsid w:val="00291C92"/>
    <w:rsid w:val="002E002B"/>
    <w:rsid w:val="003B0F12"/>
    <w:rsid w:val="003C664E"/>
    <w:rsid w:val="00427334"/>
    <w:rsid w:val="00486FBC"/>
    <w:rsid w:val="00490D6A"/>
    <w:rsid w:val="005010CE"/>
    <w:rsid w:val="00562369"/>
    <w:rsid w:val="00587B18"/>
    <w:rsid w:val="005A6201"/>
    <w:rsid w:val="005B05AD"/>
    <w:rsid w:val="00607494"/>
    <w:rsid w:val="00663131"/>
    <w:rsid w:val="00674ACD"/>
    <w:rsid w:val="006B3035"/>
    <w:rsid w:val="006C35E5"/>
    <w:rsid w:val="006E604B"/>
    <w:rsid w:val="00715BBE"/>
    <w:rsid w:val="00750E83"/>
    <w:rsid w:val="007536EC"/>
    <w:rsid w:val="007606A6"/>
    <w:rsid w:val="007805B8"/>
    <w:rsid w:val="007B41D3"/>
    <w:rsid w:val="0080081E"/>
    <w:rsid w:val="00977AE0"/>
    <w:rsid w:val="00993F00"/>
    <w:rsid w:val="009E08F0"/>
    <w:rsid w:val="00A12472"/>
    <w:rsid w:val="00A13926"/>
    <w:rsid w:val="00A2193B"/>
    <w:rsid w:val="00A60A93"/>
    <w:rsid w:val="00A64A4B"/>
    <w:rsid w:val="00A916E4"/>
    <w:rsid w:val="00B335EC"/>
    <w:rsid w:val="00B46B9E"/>
    <w:rsid w:val="00B54A83"/>
    <w:rsid w:val="00B934E7"/>
    <w:rsid w:val="00BA4826"/>
    <w:rsid w:val="00BE514C"/>
    <w:rsid w:val="00C06976"/>
    <w:rsid w:val="00C2311A"/>
    <w:rsid w:val="00C72707"/>
    <w:rsid w:val="00DB6759"/>
    <w:rsid w:val="00DD7AAE"/>
    <w:rsid w:val="00E50D9E"/>
    <w:rsid w:val="00F7683A"/>
    <w:rsid w:val="00FC3241"/>
    <w:rsid w:val="00FD1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3E272"/>
  <w15:chartTrackingRefBased/>
  <w15:docId w15:val="{705144EF-35D4-4BE7-ACA1-E9BC0FC9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DAS06330</dc:creator>
  <cp:keywords/>
  <dc:description/>
  <cp:lastModifiedBy>DAS06330</cp:lastModifiedBy>
  <cp:revision>22</cp:revision>
  <cp:lastPrinted>2021-03-24T08:06:00Z</cp:lastPrinted>
  <dcterms:created xsi:type="dcterms:W3CDTF">2020-01-24T07:49:00Z</dcterms:created>
  <dcterms:modified xsi:type="dcterms:W3CDTF">2021-06-15T01:24:00Z</dcterms:modified>
</cp:coreProperties>
</file>