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2BB7" w14:textId="66CAA193" w:rsidR="00E41659" w:rsidRPr="00E838C4" w:rsidRDefault="008B29DE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127CD7" wp14:editId="074FA55F">
                <wp:simplePos x="0" y="0"/>
                <wp:positionH relativeFrom="column">
                  <wp:posOffset>5589767</wp:posOffset>
                </wp:positionH>
                <wp:positionV relativeFrom="paragraph">
                  <wp:posOffset>-582433</wp:posOffset>
                </wp:positionV>
                <wp:extent cx="643890" cy="292735"/>
                <wp:effectExtent l="0" t="0" r="22860" b="1397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C2A4F" w14:textId="20A64632" w:rsidR="008B29DE" w:rsidRDefault="008B29DE" w:rsidP="008B29D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議案書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127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440.15pt;margin-top:-45.85pt;width:50.7pt;height:23.0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">
                <v:textbox style="mso-fit-shape-to-text:t">
                  <w:txbxContent>
                    <w:p w14:paraId="434C2A4F" w14:textId="20A64632" w:rsidR="008B29DE" w:rsidRDefault="008B29DE" w:rsidP="008B29DE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1"/>
                        </w:rPr>
                        <w:t>議案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1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3F798E" w:rsidRPr="00E838C4">
        <w:rPr>
          <w:rFonts w:ascii="ＭＳ ゴシック" w:eastAsia="ＭＳ ゴシック" w:hAnsi="ＭＳ ゴシック" w:hint="eastAsia"/>
          <w:b/>
          <w:sz w:val="22"/>
          <w:szCs w:val="22"/>
        </w:rPr>
        <w:t>議</w:t>
      </w:r>
      <w:r w:rsidR="00217616" w:rsidRPr="00E838C4">
        <w:rPr>
          <w:rFonts w:ascii="ＭＳ ゴシック" w:eastAsia="ＭＳ ゴシック" w:hAnsi="ＭＳ ゴシック" w:hint="eastAsia"/>
          <w:b/>
          <w:sz w:val="22"/>
          <w:szCs w:val="22"/>
        </w:rPr>
        <w:t>案</w:t>
      </w:r>
    </w:p>
    <w:p w14:paraId="3F200DB5" w14:textId="7869EE15" w:rsidR="00E41659" w:rsidRPr="00E838C4" w:rsidRDefault="00C87CFA">
      <w:pPr>
        <w:rPr>
          <w:rFonts w:ascii="ＭＳ ゴシック" w:eastAsia="ＭＳ ゴシック" w:hAnsi="ＭＳ ゴシック"/>
          <w:sz w:val="22"/>
          <w:szCs w:val="22"/>
        </w:rPr>
      </w:pPr>
      <w:r w:rsidRPr="00E838C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3F798E" w:rsidRPr="00E838C4">
        <w:rPr>
          <w:rFonts w:ascii="ＭＳ ゴシック" w:eastAsia="ＭＳ ゴシック" w:hAnsi="ＭＳ ゴシック" w:hint="eastAsia"/>
          <w:b/>
          <w:sz w:val="22"/>
          <w:szCs w:val="22"/>
        </w:rPr>
        <w:t>「公共」ライドシェア方式によるまめっこ号事業への取り組みについて</w:t>
      </w:r>
    </w:p>
    <w:p w14:paraId="4BBAA6E7" w14:textId="77777777" w:rsidR="00E41659" w:rsidRPr="00E838C4" w:rsidRDefault="00E41659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14:paraId="52A1D711" w14:textId="3E13900D" w:rsidR="00E41659" w:rsidRPr="00E838C4" w:rsidRDefault="003F798E" w:rsidP="003F798E">
      <w:pPr>
        <w:ind w:right="-2" w:firstLineChars="100" w:firstLine="220"/>
        <w:rPr>
          <w:rFonts w:ascii="ＭＳ 明朝" w:eastAsia="ＭＳ 明朝" w:hAnsi="ＭＳ 明朝"/>
          <w:sz w:val="22"/>
          <w:szCs w:val="22"/>
        </w:rPr>
      </w:pPr>
      <w:r w:rsidRPr="00E838C4">
        <w:rPr>
          <w:rFonts w:ascii="ＭＳ 明朝" w:eastAsia="ＭＳ 明朝" w:hAnsi="ＭＳ 明朝" w:hint="eastAsia"/>
          <w:sz w:val="22"/>
          <w:szCs w:val="22"/>
        </w:rPr>
        <w:t>「公共」ライドシェア方式によるまめっこ号事業への取り組みに</w:t>
      </w:r>
      <w:r w:rsidR="00C87CFA" w:rsidRPr="00E838C4">
        <w:rPr>
          <w:rFonts w:ascii="ＭＳ 明朝" w:eastAsia="ＭＳ 明朝" w:hAnsi="ＭＳ 明朝" w:hint="eastAsia"/>
          <w:sz w:val="22"/>
          <w:szCs w:val="22"/>
        </w:rPr>
        <w:t>ついて、下記の</w:t>
      </w:r>
      <w:r w:rsidRPr="00E838C4">
        <w:rPr>
          <w:rFonts w:ascii="ＭＳ 明朝" w:eastAsia="ＭＳ 明朝" w:hAnsi="ＭＳ 明朝" w:hint="eastAsia"/>
          <w:sz w:val="22"/>
          <w:szCs w:val="22"/>
        </w:rPr>
        <w:t>とおり</w:t>
      </w:r>
      <w:r w:rsidR="00933274" w:rsidRPr="00E838C4">
        <w:rPr>
          <w:rFonts w:ascii="ＭＳ 明朝" w:eastAsia="ＭＳ 明朝" w:hAnsi="ＭＳ 明朝" w:hint="eastAsia"/>
          <w:sz w:val="22"/>
          <w:szCs w:val="22"/>
        </w:rPr>
        <w:t>協議を</w:t>
      </w:r>
      <w:r w:rsidR="009D1760" w:rsidRPr="00E838C4">
        <w:rPr>
          <w:rFonts w:ascii="ＭＳ 明朝" w:eastAsia="ＭＳ 明朝" w:hAnsi="ＭＳ 明朝" w:hint="eastAsia"/>
          <w:sz w:val="22"/>
          <w:szCs w:val="22"/>
        </w:rPr>
        <w:t>提案</w:t>
      </w:r>
      <w:r w:rsidR="009E6A9E" w:rsidRPr="00E838C4">
        <w:rPr>
          <w:rFonts w:ascii="ＭＳ 明朝" w:eastAsia="ＭＳ 明朝" w:hAnsi="ＭＳ 明朝" w:hint="eastAsia"/>
          <w:sz w:val="22"/>
          <w:szCs w:val="22"/>
        </w:rPr>
        <w:t>する</w:t>
      </w:r>
      <w:r w:rsidR="00C87CFA" w:rsidRPr="00E838C4">
        <w:rPr>
          <w:rFonts w:ascii="ＭＳ 明朝" w:eastAsia="ＭＳ 明朝" w:hAnsi="ＭＳ 明朝" w:hint="eastAsia"/>
          <w:sz w:val="22"/>
          <w:szCs w:val="22"/>
        </w:rPr>
        <w:t>。</w:t>
      </w:r>
    </w:p>
    <w:p w14:paraId="25C47747" w14:textId="77777777" w:rsidR="00E41659" w:rsidRPr="00E838C4" w:rsidRDefault="00E41659">
      <w:pPr>
        <w:ind w:rightChars="-270" w:right="-567"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7D2098EF" w14:textId="5DCCAD3F" w:rsidR="00E41659" w:rsidRPr="00E838C4" w:rsidRDefault="00C87CFA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E838C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E838C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１　</w:t>
      </w:r>
      <w:r w:rsidR="003F798E" w:rsidRPr="00E838C4">
        <w:rPr>
          <w:rFonts w:ascii="ＭＳ ゴシック" w:eastAsia="ＭＳ ゴシック" w:hAnsi="ＭＳ ゴシック" w:hint="eastAsia"/>
          <w:b/>
          <w:sz w:val="22"/>
          <w:szCs w:val="22"/>
        </w:rPr>
        <w:t>本協議会でお諮りする理由について</w:t>
      </w:r>
    </w:p>
    <w:p w14:paraId="4EC6D868" w14:textId="26D216C4" w:rsidR="000B76CA" w:rsidRPr="00E838C4" w:rsidRDefault="003F798E" w:rsidP="00D94565">
      <w:pPr>
        <w:ind w:leftChars="134" w:left="281" w:firstLine="286"/>
        <w:rPr>
          <w:rFonts w:ascii="ＭＳ 明朝" w:eastAsia="ＭＳ 明朝" w:hAnsi="ＭＳ 明朝"/>
          <w:sz w:val="22"/>
          <w:szCs w:val="22"/>
        </w:rPr>
      </w:pPr>
      <w:r w:rsidRPr="00E838C4">
        <w:rPr>
          <w:rFonts w:ascii="ＭＳ 明朝" w:eastAsia="ＭＳ 明朝" w:hAnsi="ＭＳ 明朝" w:hint="eastAsia"/>
          <w:sz w:val="22"/>
          <w:szCs w:val="22"/>
        </w:rPr>
        <w:t>自家用有償旅客運送は、</w:t>
      </w:r>
      <w:r w:rsidR="00D94565" w:rsidRPr="00E838C4">
        <w:rPr>
          <w:rFonts w:ascii="ＭＳ 明朝" w:eastAsia="ＭＳ 明朝" w:hAnsi="ＭＳ 明朝" w:hint="eastAsia"/>
          <w:sz w:val="22"/>
          <w:szCs w:val="22"/>
        </w:rPr>
        <w:t>道路運送法第７９条の４第１項第５号及び施行規則第５１条の７の規定に基づき</w:t>
      </w:r>
      <w:r w:rsidRPr="00E838C4">
        <w:rPr>
          <w:rFonts w:ascii="ＭＳ 明朝" w:eastAsia="ＭＳ 明朝" w:hAnsi="ＭＳ 明朝" w:hint="eastAsia"/>
          <w:sz w:val="22"/>
          <w:szCs w:val="22"/>
        </w:rPr>
        <w:t>運行する地域の地域公共交通会議において「一般旅客自動車運送事業者によることが困難であり、かつ、地域住民等の旅客輸送を確保するために必要である」との協議が諮られている</w:t>
      </w:r>
      <w:r w:rsidR="00D94565" w:rsidRPr="00E838C4">
        <w:rPr>
          <w:rFonts w:ascii="ＭＳ 明朝" w:eastAsia="ＭＳ 明朝" w:hAnsi="ＭＳ 明朝" w:hint="eastAsia"/>
          <w:sz w:val="22"/>
          <w:szCs w:val="22"/>
        </w:rPr>
        <w:t>必要があるとされている</w:t>
      </w:r>
      <w:r w:rsidRPr="00E838C4">
        <w:rPr>
          <w:rFonts w:ascii="ＭＳ 明朝" w:eastAsia="ＭＳ 明朝" w:hAnsi="ＭＳ 明朝" w:hint="eastAsia"/>
          <w:sz w:val="22"/>
          <w:szCs w:val="22"/>
        </w:rPr>
        <w:t>。</w:t>
      </w:r>
      <w:r w:rsidR="0053503F" w:rsidRPr="0053503F">
        <w:rPr>
          <w:rFonts w:ascii="ＭＳ 明朝" w:eastAsia="ＭＳ 明朝" w:hAnsi="ＭＳ 明朝" w:hint="eastAsia"/>
          <w:sz w:val="22"/>
          <w:szCs w:val="22"/>
        </w:rPr>
        <w:t>協議内容は、地域公共交通会議に関する国土交通省としての考え方について（国自旅第１６１号平成１８年９月１５日）（３）～（７）を参考と</w:t>
      </w:r>
      <w:r w:rsidR="00A8654D">
        <w:rPr>
          <w:rFonts w:ascii="ＭＳ 明朝" w:eastAsia="ＭＳ 明朝" w:hAnsi="ＭＳ 明朝" w:hint="eastAsia"/>
          <w:sz w:val="22"/>
          <w:szCs w:val="22"/>
        </w:rPr>
        <w:t>する</w:t>
      </w:r>
      <w:r w:rsidR="0053503F" w:rsidRPr="0053503F">
        <w:rPr>
          <w:rFonts w:ascii="ＭＳ 明朝" w:eastAsia="ＭＳ 明朝" w:hAnsi="ＭＳ 明朝" w:hint="eastAsia"/>
          <w:sz w:val="22"/>
          <w:szCs w:val="22"/>
        </w:rPr>
        <w:t>。</w:t>
      </w:r>
    </w:p>
    <w:p w14:paraId="178A6BF2" w14:textId="7137864E" w:rsidR="000B76CA" w:rsidRPr="00E838C4" w:rsidRDefault="000B76CA" w:rsidP="006250A0">
      <w:pPr>
        <w:ind w:leftChars="134" w:left="281" w:firstLine="286"/>
        <w:rPr>
          <w:rFonts w:ascii="ＭＳ ゴシック" w:eastAsia="ＭＳ ゴシック" w:hAnsi="ＭＳ ゴシック"/>
          <w:sz w:val="22"/>
          <w:szCs w:val="22"/>
        </w:rPr>
      </w:pPr>
      <w:r w:rsidRPr="00E838C4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資料</w:t>
      </w:r>
      <w:r w:rsidR="00D365B0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３</w:t>
      </w:r>
      <w:r w:rsidRPr="00E838C4">
        <w:rPr>
          <w:rFonts w:ascii="ＭＳ ゴシック" w:eastAsia="ＭＳ ゴシック" w:hAnsi="ＭＳ ゴシック" w:hint="eastAsia"/>
          <w:sz w:val="22"/>
          <w:szCs w:val="22"/>
        </w:rPr>
        <w:t xml:space="preserve">　「公共」ライドシェア方式によるまめっこ号事業への取り組みについて</w:t>
      </w:r>
    </w:p>
    <w:p w14:paraId="4581065E" w14:textId="3AEA514A" w:rsidR="000B76CA" w:rsidRPr="00E838C4" w:rsidRDefault="000B76CA" w:rsidP="006250A0">
      <w:pPr>
        <w:ind w:leftChars="134" w:left="281" w:firstLine="286"/>
        <w:rPr>
          <w:rFonts w:ascii="ＭＳ ゴシック" w:eastAsia="ＭＳ ゴシック" w:hAnsi="ＭＳ ゴシック"/>
          <w:sz w:val="22"/>
          <w:szCs w:val="22"/>
        </w:rPr>
      </w:pPr>
      <w:r w:rsidRPr="00E838C4">
        <w:rPr>
          <w:rFonts w:ascii="ＭＳ ゴシック" w:eastAsia="ＭＳ ゴシック" w:hAnsi="ＭＳ ゴシック" w:hint="eastAsia"/>
          <w:sz w:val="22"/>
          <w:szCs w:val="22"/>
        </w:rPr>
        <w:t>６３～６</w:t>
      </w:r>
      <w:r w:rsidR="00217616" w:rsidRPr="00E838C4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E838C4">
        <w:rPr>
          <w:rFonts w:ascii="ＭＳ ゴシック" w:eastAsia="ＭＳ ゴシック" w:hAnsi="ＭＳ ゴシック" w:hint="eastAsia"/>
          <w:sz w:val="22"/>
          <w:szCs w:val="22"/>
        </w:rPr>
        <w:t>ページ</w:t>
      </w:r>
      <w:r w:rsidR="00DD6238" w:rsidRPr="00E838C4">
        <w:rPr>
          <w:rFonts w:ascii="ＭＳ ゴシック" w:eastAsia="ＭＳ ゴシック" w:hAnsi="ＭＳ ゴシック" w:hint="eastAsia"/>
          <w:sz w:val="22"/>
          <w:szCs w:val="22"/>
        </w:rPr>
        <w:t xml:space="preserve">　地域公共交通会議に関する国土交通省としての考え方について</w:t>
      </w:r>
    </w:p>
    <w:p w14:paraId="0624F7DF" w14:textId="43DC68A4" w:rsidR="00BD5492" w:rsidRDefault="003F798E" w:rsidP="006250A0">
      <w:pPr>
        <w:ind w:leftChars="134" w:left="281" w:firstLine="286"/>
        <w:rPr>
          <w:rFonts w:ascii="ＭＳ 明朝" w:eastAsia="ＭＳ 明朝" w:hAnsi="ＭＳ 明朝"/>
          <w:sz w:val="22"/>
          <w:szCs w:val="22"/>
        </w:rPr>
      </w:pPr>
      <w:r w:rsidRPr="00E838C4">
        <w:rPr>
          <w:rFonts w:ascii="ＭＳ 明朝" w:eastAsia="ＭＳ 明朝" w:hAnsi="ＭＳ 明朝" w:hint="eastAsia"/>
          <w:sz w:val="22"/>
          <w:szCs w:val="22"/>
        </w:rPr>
        <w:t>熱海次世代観光・地域交通プラットフォーム協議会が実施予定</w:t>
      </w:r>
      <w:r w:rsidR="006250A0" w:rsidRPr="00E838C4">
        <w:rPr>
          <w:rFonts w:ascii="ＭＳ 明朝" w:eastAsia="ＭＳ 明朝" w:hAnsi="ＭＳ 明朝" w:hint="eastAsia"/>
          <w:sz w:val="22"/>
          <w:szCs w:val="22"/>
        </w:rPr>
        <w:t>の自</w:t>
      </w:r>
      <w:r w:rsidRPr="00E838C4">
        <w:rPr>
          <w:rFonts w:ascii="ＭＳ 明朝" w:eastAsia="ＭＳ 明朝" w:hAnsi="ＭＳ 明朝" w:hint="eastAsia"/>
          <w:sz w:val="22"/>
          <w:szCs w:val="22"/>
        </w:rPr>
        <w:t>家用有償旅客運送</w:t>
      </w:r>
      <w:r w:rsidR="008667F8" w:rsidRPr="00E838C4">
        <w:rPr>
          <w:rFonts w:ascii="ＭＳ 明朝" w:eastAsia="ＭＳ 明朝" w:hAnsi="ＭＳ 明朝" w:hint="eastAsia"/>
          <w:sz w:val="22"/>
          <w:szCs w:val="22"/>
        </w:rPr>
        <w:t>（交通空白地有償運送）</w:t>
      </w:r>
      <w:r w:rsidRPr="00E838C4">
        <w:rPr>
          <w:rFonts w:ascii="ＭＳ 明朝" w:eastAsia="ＭＳ 明朝" w:hAnsi="ＭＳ 明朝" w:hint="eastAsia"/>
          <w:sz w:val="22"/>
          <w:szCs w:val="22"/>
        </w:rPr>
        <w:t>は熱海市内だけでなく、伊東市内も運行する。</w:t>
      </w:r>
    </w:p>
    <w:p w14:paraId="56BA3CD0" w14:textId="79A73231" w:rsidR="002D2428" w:rsidRDefault="003F798E" w:rsidP="006250A0">
      <w:pPr>
        <w:ind w:leftChars="134" w:left="281" w:firstLine="286"/>
        <w:rPr>
          <w:rFonts w:ascii="ＭＳ 明朝" w:eastAsia="ＭＳ 明朝" w:hAnsi="ＭＳ 明朝"/>
          <w:sz w:val="22"/>
          <w:szCs w:val="22"/>
        </w:rPr>
      </w:pPr>
      <w:r w:rsidRPr="00E838C4">
        <w:rPr>
          <w:rFonts w:ascii="ＭＳ 明朝" w:eastAsia="ＭＳ 明朝" w:hAnsi="ＭＳ 明朝" w:hint="eastAsia"/>
          <w:sz w:val="22"/>
          <w:szCs w:val="22"/>
        </w:rPr>
        <w:t>運行する地域の地域公共交通会議である、伊東市地域公共交通活性化協議会にて「一般旅客自動車運送事業者によることが困難であり、かつ、地域住民等の旅客輸送を確保するために必要である」</w:t>
      </w:r>
      <w:r w:rsidR="009E6A9E" w:rsidRPr="00E838C4">
        <w:rPr>
          <w:rFonts w:ascii="ＭＳ 明朝" w:eastAsia="ＭＳ 明朝" w:hAnsi="ＭＳ 明朝" w:hint="eastAsia"/>
          <w:sz w:val="22"/>
          <w:szCs w:val="22"/>
        </w:rPr>
        <w:t>かを協議</w:t>
      </w:r>
      <w:r w:rsidR="00830CDD" w:rsidRPr="00E838C4">
        <w:rPr>
          <w:rFonts w:ascii="ＭＳ 明朝" w:eastAsia="ＭＳ 明朝" w:hAnsi="ＭＳ 明朝" w:hint="eastAsia"/>
          <w:sz w:val="22"/>
          <w:szCs w:val="22"/>
        </w:rPr>
        <w:t>、お諮り</w:t>
      </w:r>
      <w:r w:rsidR="009E6A9E" w:rsidRPr="00E838C4">
        <w:rPr>
          <w:rFonts w:ascii="ＭＳ 明朝" w:eastAsia="ＭＳ 明朝" w:hAnsi="ＭＳ 明朝" w:hint="eastAsia"/>
          <w:sz w:val="22"/>
          <w:szCs w:val="22"/>
        </w:rPr>
        <w:t>する</w:t>
      </w:r>
      <w:r w:rsidRPr="00E838C4">
        <w:rPr>
          <w:rFonts w:ascii="ＭＳ 明朝" w:eastAsia="ＭＳ 明朝" w:hAnsi="ＭＳ 明朝" w:hint="eastAsia"/>
          <w:sz w:val="22"/>
          <w:szCs w:val="22"/>
        </w:rPr>
        <w:t>。</w:t>
      </w:r>
    </w:p>
    <w:p w14:paraId="1E3D811B" w14:textId="016575FB" w:rsidR="00BD5492" w:rsidRPr="00E838C4" w:rsidRDefault="00BD5492" w:rsidP="006250A0">
      <w:pPr>
        <w:ind w:leftChars="134" w:left="281" w:firstLine="286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また、このまめっこ号</w:t>
      </w:r>
      <w:r>
        <w:rPr>
          <w:rFonts w:ascii="ＭＳ 明朝" w:eastAsia="ＭＳ 明朝" w:hAnsi="ＭＳ 明朝" w:hint="eastAsia"/>
          <w:sz w:val="22"/>
          <w:szCs w:val="22"/>
        </w:rPr>
        <w:t>事業は令和７年１月を</w:t>
      </w:r>
      <w:r>
        <w:rPr>
          <w:rFonts w:ascii="ＭＳ 明朝" w:eastAsia="ＭＳ 明朝" w:hAnsi="ＭＳ 明朝" w:hint="eastAsia"/>
          <w:sz w:val="22"/>
          <w:szCs w:val="22"/>
        </w:rPr>
        <w:t>開始</w:t>
      </w:r>
      <w:r>
        <w:rPr>
          <w:rFonts w:ascii="ＭＳ 明朝" w:eastAsia="ＭＳ 明朝" w:hAnsi="ＭＳ 明朝" w:hint="eastAsia"/>
          <w:sz w:val="22"/>
          <w:szCs w:val="22"/>
        </w:rPr>
        <w:t>予定している</w:t>
      </w:r>
      <w:r>
        <w:rPr>
          <w:rFonts w:ascii="ＭＳ 明朝" w:eastAsia="ＭＳ 明朝" w:hAnsi="ＭＳ 明朝" w:hint="eastAsia"/>
          <w:sz w:val="22"/>
          <w:szCs w:val="22"/>
        </w:rPr>
        <w:t>ため、早急に決議を行う必要があり、書面決議とした。</w:t>
      </w:r>
    </w:p>
    <w:p w14:paraId="2A7FC0DE" w14:textId="77777777" w:rsidR="00E41659" w:rsidRPr="00BD5492" w:rsidRDefault="00E41659">
      <w:pPr>
        <w:rPr>
          <w:rFonts w:ascii="ＭＳ ゴシック" w:eastAsia="ＭＳ ゴシック" w:hAnsi="ＭＳ ゴシック"/>
          <w:sz w:val="22"/>
          <w:szCs w:val="22"/>
        </w:rPr>
      </w:pPr>
    </w:p>
    <w:p w14:paraId="0216C5EA" w14:textId="34565C00" w:rsidR="00E41659" w:rsidRPr="00E838C4" w:rsidRDefault="00C87CFA">
      <w:pPr>
        <w:rPr>
          <w:rFonts w:ascii="ＭＳ ゴシック" w:eastAsia="ＭＳ ゴシック" w:hAnsi="ＭＳ ゴシック"/>
          <w:sz w:val="22"/>
          <w:szCs w:val="22"/>
        </w:rPr>
      </w:pPr>
      <w:r w:rsidRPr="00E838C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E838C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２　</w:t>
      </w:r>
      <w:r w:rsidR="006250A0" w:rsidRPr="00E838C4">
        <w:rPr>
          <w:rFonts w:ascii="ＭＳ ゴシック" w:eastAsia="ＭＳ ゴシック" w:hAnsi="ＭＳ ゴシック" w:hint="eastAsia"/>
          <w:b/>
          <w:sz w:val="22"/>
          <w:szCs w:val="22"/>
        </w:rPr>
        <w:t>事業について</w:t>
      </w:r>
    </w:p>
    <w:p w14:paraId="3922F2C1" w14:textId="5945B757" w:rsidR="009D1760" w:rsidRPr="00E838C4" w:rsidRDefault="00C87CFA" w:rsidP="006250A0">
      <w:pPr>
        <w:rPr>
          <w:rFonts w:ascii="ＭＳ ゴシック" w:eastAsia="ＭＳ ゴシック" w:hAnsi="ＭＳ ゴシック"/>
          <w:sz w:val="22"/>
          <w:szCs w:val="22"/>
        </w:rPr>
      </w:pPr>
      <w:r w:rsidRPr="00E838C4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9D1760" w:rsidRPr="00E838C4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資料</w:t>
      </w:r>
      <w:r w:rsidR="003364C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３</w:t>
      </w:r>
      <w:r w:rsidR="009D1760" w:rsidRPr="00E838C4">
        <w:rPr>
          <w:rFonts w:ascii="ＭＳ ゴシック" w:eastAsia="ＭＳ ゴシック" w:hAnsi="ＭＳ ゴシック" w:hint="eastAsia"/>
          <w:sz w:val="22"/>
          <w:szCs w:val="22"/>
        </w:rPr>
        <w:t xml:space="preserve">　「公共」ライドシェア方式によるまめっこ号事業への取り組みについて</w:t>
      </w:r>
    </w:p>
    <w:p w14:paraId="2603878A" w14:textId="6CA4A12D" w:rsidR="009E6A9E" w:rsidRPr="00E838C4" w:rsidRDefault="009E6A9E" w:rsidP="006250A0">
      <w:pPr>
        <w:rPr>
          <w:rFonts w:ascii="ＭＳ ゴシック" w:eastAsia="ＭＳ ゴシック" w:hAnsi="ＭＳ ゴシック"/>
          <w:sz w:val="22"/>
          <w:szCs w:val="22"/>
        </w:rPr>
      </w:pPr>
      <w:r w:rsidRPr="00E838C4">
        <w:rPr>
          <w:rFonts w:ascii="ＭＳ ゴシック" w:eastAsia="ＭＳ ゴシック" w:hAnsi="ＭＳ ゴシック" w:hint="eastAsia"/>
          <w:sz w:val="22"/>
          <w:szCs w:val="22"/>
        </w:rPr>
        <w:t xml:space="preserve">　　１～３６ページ　事業の詳細について</w:t>
      </w:r>
    </w:p>
    <w:p w14:paraId="32533AFE" w14:textId="29348E37" w:rsidR="009D1760" w:rsidRPr="00E838C4" w:rsidRDefault="009E6A9E" w:rsidP="00A60D87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E838C4">
        <w:rPr>
          <w:rFonts w:ascii="ＭＳ ゴシック" w:eastAsia="ＭＳ ゴシック" w:hAnsi="ＭＳ ゴシック" w:hint="eastAsia"/>
          <w:sz w:val="22"/>
          <w:szCs w:val="22"/>
        </w:rPr>
        <w:t>３７～５８ページ　交通空白地の根拠について</w:t>
      </w:r>
    </w:p>
    <w:p w14:paraId="12E5C198" w14:textId="02C8253A" w:rsidR="009E6A9E" w:rsidRPr="00E838C4" w:rsidRDefault="009E6A9E" w:rsidP="006250A0">
      <w:pPr>
        <w:rPr>
          <w:rFonts w:ascii="ＭＳ ゴシック" w:eastAsia="ＭＳ ゴシック" w:hAnsi="ＭＳ ゴシック"/>
          <w:sz w:val="22"/>
          <w:szCs w:val="22"/>
        </w:rPr>
      </w:pPr>
      <w:r w:rsidRPr="00E838C4">
        <w:rPr>
          <w:rFonts w:ascii="ＭＳ ゴシック" w:eastAsia="ＭＳ ゴシック" w:hAnsi="ＭＳ ゴシック" w:hint="eastAsia"/>
          <w:sz w:val="22"/>
          <w:szCs w:val="22"/>
        </w:rPr>
        <w:t xml:space="preserve">　５９～６</w:t>
      </w:r>
      <w:r w:rsidR="00A60D87" w:rsidRPr="00E838C4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E838C4">
        <w:rPr>
          <w:rFonts w:ascii="ＭＳ ゴシック" w:eastAsia="ＭＳ ゴシック" w:hAnsi="ＭＳ ゴシック" w:hint="eastAsia"/>
          <w:sz w:val="22"/>
          <w:szCs w:val="22"/>
        </w:rPr>
        <w:t xml:space="preserve">ページ　</w:t>
      </w:r>
      <w:r w:rsidR="00A60D87" w:rsidRPr="00E838C4">
        <w:rPr>
          <w:rFonts w:ascii="ＭＳ ゴシック" w:eastAsia="ＭＳ ゴシック" w:hAnsi="ＭＳ ゴシック" w:hint="eastAsia"/>
          <w:sz w:val="22"/>
          <w:szCs w:val="22"/>
        </w:rPr>
        <w:t>地域公共交通会議等において協議が調ったことを証する書類</w:t>
      </w:r>
    </w:p>
    <w:p w14:paraId="336F5227" w14:textId="77777777" w:rsidR="009E6A9E" w:rsidRPr="00E838C4" w:rsidRDefault="009E6A9E" w:rsidP="006250A0">
      <w:pPr>
        <w:rPr>
          <w:rFonts w:ascii="ＭＳ ゴシック" w:eastAsia="ＭＳ ゴシック" w:hAnsi="ＭＳ ゴシック"/>
          <w:sz w:val="22"/>
          <w:szCs w:val="22"/>
        </w:rPr>
      </w:pPr>
    </w:p>
    <w:p w14:paraId="642C4E3B" w14:textId="2A41040A" w:rsidR="009D1760" w:rsidRPr="00E838C4" w:rsidRDefault="009E6A9E" w:rsidP="006250A0">
      <w:pPr>
        <w:ind w:firstLineChars="100" w:firstLine="221"/>
        <w:rPr>
          <w:rFonts w:ascii="ＭＳ ゴシック" w:eastAsia="ＭＳ ゴシック" w:hAnsi="ＭＳ ゴシック"/>
          <w:b/>
          <w:sz w:val="22"/>
          <w:szCs w:val="22"/>
        </w:rPr>
      </w:pPr>
      <w:r w:rsidRPr="00E838C4"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 w:rsidR="006250A0" w:rsidRPr="00E838C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9D1760" w:rsidRPr="00E838C4">
        <w:rPr>
          <w:rFonts w:ascii="ＭＳ ゴシック" w:eastAsia="ＭＳ ゴシック" w:hAnsi="ＭＳ ゴシック" w:hint="eastAsia"/>
          <w:b/>
          <w:sz w:val="22"/>
          <w:szCs w:val="22"/>
        </w:rPr>
        <w:t>議事について</w:t>
      </w:r>
    </w:p>
    <w:p w14:paraId="35DFFDCF" w14:textId="08ABFFBC" w:rsidR="003F798E" w:rsidRPr="00E838C4" w:rsidRDefault="009D1760">
      <w:pPr>
        <w:rPr>
          <w:rFonts w:ascii="ＭＳ ゴシック" w:eastAsia="ＭＳ ゴシック" w:hAnsi="ＭＳ ゴシック"/>
          <w:sz w:val="22"/>
          <w:szCs w:val="22"/>
        </w:rPr>
      </w:pPr>
      <w:r w:rsidRPr="00E838C4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E838C4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書面決議書</w:t>
      </w:r>
    </w:p>
    <w:p w14:paraId="34E75B10" w14:textId="3E8EFA91" w:rsidR="006250A0" w:rsidRPr="00E838C4" w:rsidRDefault="009E6A9E">
      <w:pPr>
        <w:rPr>
          <w:rFonts w:ascii="ＭＳ 明朝" w:eastAsia="ＭＳ 明朝" w:hAnsi="ＭＳ 明朝"/>
          <w:sz w:val="22"/>
          <w:szCs w:val="22"/>
        </w:rPr>
      </w:pPr>
      <w:r w:rsidRPr="00E838C4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933274" w:rsidRPr="00E838C4">
        <w:rPr>
          <w:rFonts w:ascii="ＭＳ 明朝" w:eastAsia="ＭＳ 明朝" w:hAnsi="ＭＳ 明朝" w:hint="eastAsia"/>
          <w:sz w:val="22"/>
          <w:szCs w:val="22"/>
        </w:rPr>
        <w:t>議</w:t>
      </w:r>
      <w:r w:rsidR="00E838C4">
        <w:rPr>
          <w:rFonts w:ascii="ＭＳ 明朝" w:eastAsia="ＭＳ 明朝" w:hAnsi="ＭＳ 明朝" w:hint="eastAsia"/>
          <w:sz w:val="22"/>
          <w:szCs w:val="22"/>
        </w:rPr>
        <w:t>案</w:t>
      </w:r>
      <w:r w:rsidR="00933274" w:rsidRPr="00E838C4">
        <w:rPr>
          <w:rFonts w:ascii="ＭＳ 明朝" w:eastAsia="ＭＳ 明朝" w:hAnsi="ＭＳ 明朝" w:hint="eastAsia"/>
          <w:sz w:val="22"/>
          <w:szCs w:val="22"/>
        </w:rPr>
        <w:t>について</w:t>
      </w:r>
      <w:r w:rsidR="00E838C4">
        <w:rPr>
          <w:rFonts w:ascii="ＭＳ 明朝" w:eastAsia="ＭＳ 明朝" w:hAnsi="ＭＳ 明朝" w:hint="eastAsia"/>
          <w:sz w:val="22"/>
          <w:szCs w:val="22"/>
        </w:rPr>
        <w:t>承認・否認いずれかを丸で囲み、ご意見がございましたら</w:t>
      </w:r>
      <w:r w:rsidR="00933274" w:rsidRPr="00E838C4">
        <w:rPr>
          <w:rFonts w:ascii="ＭＳ 明朝" w:eastAsia="ＭＳ 明朝" w:hAnsi="ＭＳ 明朝" w:hint="eastAsia"/>
          <w:sz w:val="22"/>
          <w:szCs w:val="22"/>
        </w:rPr>
        <w:t>意見記入欄へ記入をお願いします。</w:t>
      </w:r>
    </w:p>
    <w:p w14:paraId="71353EF3" w14:textId="22BCD1FC" w:rsidR="006250A0" w:rsidRPr="00E838C4" w:rsidRDefault="006250A0">
      <w:pPr>
        <w:rPr>
          <w:rFonts w:ascii="ＭＳ ゴシック" w:eastAsia="ＭＳ ゴシック" w:hAnsi="ＭＳ ゴシック"/>
          <w:sz w:val="22"/>
          <w:szCs w:val="22"/>
        </w:rPr>
      </w:pPr>
    </w:p>
    <w:p w14:paraId="40D084FE" w14:textId="77777777" w:rsidR="006250A0" w:rsidRPr="00E838C4" w:rsidRDefault="006250A0">
      <w:pPr>
        <w:rPr>
          <w:rFonts w:ascii="ＭＳ ゴシック" w:eastAsia="ＭＳ ゴシック" w:hAnsi="ＭＳ ゴシック"/>
          <w:sz w:val="22"/>
          <w:szCs w:val="22"/>
        </w:rPr>
      </w:pPr>
    </w:p>
    <w:sectPr w:rsidR="006250A0" w:rsidRPr="00E838C4">
      <w:pgSz w:w="11906" w:h="16838"/>
      <w:pgMar w:top="1701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EA34D" w14:textId="77777777" w:rsidR="00E434C2" w:rsidRDefault="00C87CFA">
      <w:r>
        <w:separator/>
      </w:r>
    </w:p>
  </w:endnote>
  <w:endnote w:type="continuationSeparator" w:id="0">
    <w:p w14:paraId="78AADA8A" w14:textId="77777777" w:rsidR="00E434C2" w:rsidRDefault="00C8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B2607" w14:textId="77777777" w:rsidR="00E434C2" w:rsidRDefault="00C87CFA">
      <w:r>
        <w:separator/>
      </w:r>
    </w:p>
  </w:footnote>
  <w:footnote w:type="continuationSeparator" w:id="0">
    <w:p w14:paraId="5B9E988B" w14:textId="77777777" w:rsidR="00E434C2" w:rsidRDefault="00C87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59"/>
    <w:rsid w:val="000B76CA"/>
    <w:rsid w:val="001461F8"/>
    <w:rsid w:val="00217616"/>
    <w:rsid w:val="002D2428"/>
    <w:rsid w:val="002E19FA"/>
    <w:rsid w:val="003364C2"/>
    <w:rsid w:val="003F798E"/>
    <w:rsid w:val="004E3387"/>
    <w:rsid w:val="0053503F"/>
    <w:rsid w:val="00592256"/>
    <w:rsid w:val="005A15FB"/>
    <w:rsid w:val="006250A0"/>
    <w:rsid w:val="006526AE"/>
    <w:rsid w:val="00830CDD"/>
    <w:rsid w:val="008667F8"/>
    <w:rsid w:val="008B29DE"/>
    <w:rsid w:val="00933274"/>
    <w:rsid w:val="00975E71"/>
    <w:rsid w:val="009D1760"/>
    <w:rsid w:val="009E6A9E"/>
    <w:rsid w:val="00A60D87"/>
    <w:rsid w:val="00A8654D"/>
    <w:rsid w:val="00BD5492"/>
    <w:rsid w:val="00C87CFA"/>
    <w:rsid w:val="00D365B0"/>
    <w:rsid w:val="00D94565"/>
    <w:rsid w:val="00DA09D6"/>
    <w:rsid w:val="00DD6238"/>
    <w:rsid w:val="00E41659"/>
    <w:rsid w:val="00E434C2"/>
    <w:rsid w:val="00E838C4"/>
    <w:rsid w:val="00E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3E30C"/>
  <w15:chartTrackingRefBased/>
  <w15:docId w15:val="{C316F949-0669-4E3C-AB56-FB3B75E0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DAS11016</dc:creator>
  <cp:lastModifiedBy>DAS06289</cp:lastModifiedBy>
  <cp:revision>61</cp:revision>
  <cp:lastPrinted>2024-12-09T04:02:00Z</cp:lastPrinted>
  <dcterms:created xsi:type="dcterms:W3CDTF">2016-11-04T04:30:00Z</dcterms:created>
  <dcterms:modified xsi:type="dcterms:W3CDTF">2024-12-09T05:15:00Z</dcterms:modified>
</cp:coreProperties>
</file>