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BE4D" w14:textId="40B12B7A" w:rsidR="007C2E9E" w:rsidRDefault="00EC59C4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第３号議案</w:t>
      </w:r>
    </w:p>
    <w:p w14:paraId="7A1146F8" w14:textId="0C99C4A4" w:rsidR="007C2E9E" w:rsidRDefault="00EC59C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伊東地域交通基盤構築事業に</w:t>
      </w:r>
      <w:r>
        <w:rPr>
          <w:rFonts w:asciiTheme="majorEastAsia" w:eastAsiaTheme="majorEastAsia" w:hAnsiTheme="majorEastAsia" w:hint="eastAsia"/>
          <w:b/>
          <w:sz w:val="24"/>
        </w:rPr>
        <w:t>ついて</w:t>
      </w:r>
    </w:p>
    <w:p w14:paraId="03DC7E60" w14:textId="77777777" w:rsidR="007C2E9E" w:rsidRPr="00EC59C4" w:rsidRDefault="007C2E9E">
      <w:pPr>
        <w:ind w:firstLineChars="100" w:firstLine="210"/>
        <w:rPr>
          <w:rFonts w:asciiTheme="majorEastAsia" w:eastAsiaTheme="majorEastAsia" w:hAnsiTheme="majorEastAsia"/>
        </w:rPr>
      </w:pPr>
    </w:p>
    <w:p w14:paraId="3CE8DA1A" w14:textId="7A7A510D" w:rsidR="007C2E9E" w:rsidRDefault="00EE300D" w:rsidP="00EE300D">
      <w:pPr>
        <w:ind w:rightChars="-270" w:right="-567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伊東市内で実証運行（</w:t>
      </w:r>
      <w:r w:rsidRPr="00EE300D">
        <w:rPr>
          <w:rFonts w:ascii="ＭＳ ゴシック" w:eastAsia="ＭＳ ゴシック" w:hAnsi="ＭＳ ゴシック" w:hint="eastAsia"/>
          <w:sz w:val="22"/>
        </w:rPr>
        <w:t>道路運送法第</w:t>
      </w:r>
      <w:r w:rsidR="00A54AA3">
        <w:rPr>
          <w:rFonts w:ascii="ＭＳ ゴシック" w:eastAsia="ＭＳ ゴシック" w:hAnsi="ＭＳ ゴシック" w:hint="eastAsia"/>
          <w:sz w:val="22"/>
        </w:rPr>
        <w:t>２１</w:t>
      </w:r>
      <w:r w:rsidRPr="00EE300D">
        <w:rPr>
          <w:rFonts w:ascii="ＭＳ ゴシック" w:eastAsia="ＭＳ ゴシック" w:hAnsi="ＭＳ ゴシック" w:hint="eastAsia"/>
          <w:sz w:val="22"/>
        </w:rPr>
        <w:t>条</w:t>
      </w:r>
      <w:r>
        <w:rPr>
          <w:rFonts w:ascii="ＭＳ ゴシック" w:eastAsia="ＭＳ ゴシック" w:hAnsi="ＭＳ ゴシック" w:hint="eastAsia"/>
          <w:sz w:val="22"/>
        </w:rPr>
        <w:t>）を行う予定の伊東地域交通基盤構築事業について</w:t>
      </w:r>
      <w:r w:rsidR="00EC59C4">
        <w:rPr>
          <w:rFonts w:ascii="ＭＳ ゴシック" w:eastAsia="ＭＳ ゴシック" w:hAnsi="ＭＳ ゴシック" w:hint="eastAsia"/>
          <w:sz w:val="22"/>
        </w:rPr>
        <w:t>、</w:t>
      </w:r>
      <w:r w:rsidRPr="00EE300D">
        <w:rPr>
          <w:rFonts w:ascii="ＭＳ ゴシック" w:eastAsia="ＭＳ ゴシック" w:hAnsi="ＭＳ ゴシック" w:hint="eastAsia"/>
          <w:sz w:val="22"/>
        </w:rPr>
        <w:t>伊東市地域公共交通活性化協議会設置要綱</w:t>
      </w:r>
      <w:r>
        <w:rPr>
          <w:rFonts w:ascii="ＭＳ ゴシック" w:eastAsia="ＭＳ ゴシック" w:hAnsi="ＭＳ ゴシック" w:hint="eastAsia"/>
          <w:sz w:val="22"/>
        </w:rPr>
        <w:t>第５条５項に基づき、協議会</w:t>
      </w:r>
      <w:r w:rsidRPr="00EE300D">
        <w:rPr>
          <w:rFonts w:ascii="ＭＳ ゴシック" w:eastAsia="ＭＳ ゴシック" w:hAnsi="ＭＳ ゴシック" w:hint="eastAsia"/>
          <w:sz w:val="22"/>
        </w:rPr>
        <w:t>構成員以外の者に対し出席を依頼し、説明を</w:t>
      </w:r>
      <w:r>
        <w:rPr>
          <w:rFonts w:ascii="ＭＳ ゴシック" w:eastAsia="ＭＳ ゴシック" w:hAnsi="ＭＳ ゴシック" w:hint="eastAsia"/>
          <w:sz w:val="22"/>
        </w:rPr>
        <w:t>求め</w:t>
      </w:r>
      <w:r w:rsidR="00EC59C4">
        <w:rPr>
          <w:rFonts w:asciiTheme="majorEastAsia" w:eastAsiaTheme="majorEastAsia" w:hAnsiTheme="majorEastAsia" w:hint="eastAsia"/>
          <w:sz w:val="22"/>
        </w:rPr>
        <w:t>る。</w:t>
      </w:r>
    </w:p>
    <w:p w14:paraId="4C03FE3F" w14:textId="71503874" w:rsidR="007C2E9E" w:rsidRDefault="007C2E9E">
      <w:pPr>
        <w:ind w:rightChars="-270" w:right="-567" w:firstLineChars="100" w:firstLine="210"/>
        <w:rPr>
          <w:rFonts w:asciiTheme="majorEastAsia" w:eastAsiaTheme="majorEastAsia" w:hAnsiTheme="majorEastAsia"/>
        </w:rPr>
      </w:pPr>
    </w:p>
    <w:p w14:paraId="503D98D1" w14:textId="51B6C043" w:rsidR="007C2E9E" w:rsidRPr="00EE300D" w:rsidRDefault="00EC59C4">
      <w:pPr>
        <w:rPr>
          <w:rFonts w:ascii="ＭＳ ゴシック" w:eastAsia="ＭＳ ゴシック" w:hAnsi="ＭＳ ゴシック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E300D" w:rsidRPr="00EE300D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B37C36">
        <w:rPr>
          <w:rFonts w:ascii="ＭＳ ゴシック" w:eastAsia="ＭＳ ゴシック" w:hAnsi="ＭＳ ゴシック" w:hint="eastAsia"/>
          <w:b/>
          <w:sz w:val="22"/>
        </w:rPr>
        <w:t>事業説明者</w:t>
      </w:r>
    </w:p>
    <w:p w14:paraId="661C7346" w14:textId="5CC85EDE" w:rsidR="007C2E9E" w:rsidRDefault="00EE300D">
      <w:pPr>
        <w:rPr>
          <w:rFonts w:asciiTheme="majorEastAsia" w:eastAsiaTheme="majorEastAsia" w:hAnsiTheme="majorEastAsia"/>
          <w:sz w:val="22"/>
        </w:rPr>
      </w:pPr>
      <w:r w:rsidRPr="00EE300D">
        <w:rPr>
          <w:rFonts w:ascii="ＭＳ ゴシック" w:eastAsia="ＭＳ ゴシック" w:hAnsi="ＭＳ ゴシック" w:hint="eastAsia"/>
          <w:sz w:val="22"/>
        </w:rPr>
        <w:t xml:space="preserve">　伊東地域交通基盤構築事業協議</w:t>
      </w:r>
      <w:r>
        <w:rPr>
          <w:rFonts w:asciiTheme="majorEastAsia" w:eastAsiaTheme="majorEastAsia" w:hAnsiTheme="majorEastAsia" w:hint="eastAsia"/>
          <w:sz w:val="22"/>
        </w:rPr>
        <w:t>会　事務局</w:t>
      </w:r>
    </w:p>
    <w:p w14:paraId="2437937B" w14:textId="23A83D1D" w:rsidR="00EE300D" w:rsidRDefault="00EE300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ジョルダン株式会社　営業本部　コーディネーター　石田　浩二　様</w:t>
      </w:r>
    </w:p>
    <w:p w14:paraId="36F9EECB" w14:textId="1A38D338" w:rsidR="00EE300D" w:rsidRDefault="00EE300D">
      <w:pPr>
        <w:rPr>
          <w:rFonts w:asciiTheme="majorEastAsia" w:eastAsiaTheme="majorEastAsia" w:hAnsiTheme="majorEastAsia"/>
          <w:sz w:val="22"/>
        </w:rPr>
      </w:pPr>
    </w:p>
    <w:p w14:paraId="6C7F2D1A" w14:textId="74D3CF72" w:rsidR="007C2E9E" w:rsidRPr="00A54AA3" w:rsidRDefault="00EE300D" w:rsidP="00EE300D">
      <w:pPr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54AA3">
        <w:rPr>
          <w:rFonts w:asciiTheme="majorEastAsia" w:eastAsiaTheme="majorEastAsia" w:hAnsiTheme="majorEastAsia" w:hint="eastAsia"/>
          <w:b/>
          <w:bCs/>
          <w:sz w:val="22"/>
        </w:rPr>
        <w:t>２　伊東地域交通基盤構築事業について</w:t>
      </w:r>
    </w:p>
    <w:p w14:paraId="65F23521" w14:textId="67DDCFD8" w:rsidR="007C2E9E" w:rsidRDefault="000D544C" w:rsidP="00EE300D">
      <w:pPr>
        <w:ind w:firstLineChars="100" w:firstLine="241"/>
        <w:rPr>
          <w:rFonts w:asciiTheme="majorEastAsia" w:eastAsiaTheme="majorEastAsia" w:hAnsiTheme="majorEastAsia"/>
        </w:rPr>
      </w:pPr>
      <w:r w:rsidRPr="000D544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FBFBF8" wp14:editId="1E23E0A8">
                <wp:simplePos x="0" y="0"/>
                <wp:positionH relativeFrom="column">
                  <wp:posOffset>160020</wp:posOffset>
                </wp:positionH>
                <wp:positionV relativeFrom="paragraph">
                  <wp:posOffset>272415</wp:posOffset>
                </wp:positionV>
                <wp:extent cx="2597150" cy="1404620"/>
                <wp:effectExtent l="0" t="0" r="127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C5FA" w14:textId="5468EA5A" w:rsidR="000D544C" w:rsidRPr="000D544C" w:rsidRDefault="000D544C">
                            <w:pPr>
                              <w:rPr>
                                <w:sz w:val="40"/>
                                <w:szCs w:val="36"/>
                              </w:rPr>
                            </w:pPr>
                            <w:r w:rsidRPr="000D544C">
                              <w:rPr>
                                <w:rFonts w:hint="eastAsia"/>
                                <w:sz w:val="40"/>
                                <w:szCs w:val="36"/>
                              </w:rPr>
                              <w:t>当日配布いたします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FBF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6pt;margin-top:21.45pt;width:20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YWRQIAAFg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">
                <v:textbox style="mso-fit-shape-to-text:t">
                  <w:txbxContent>
                    <w:p w14:paraId="7B14C5FA" w14:textId="5468EA5A" w:rsidR="000D544C" w:rsidRPr="000D544C" w:rsidRDefault="000D544C">
                      <w:pPr>
                        <w:rPr>
                          <w:sz w:val="40"/>
                          <w:szCs w:val="36"/>
                        </w:rPr>
                      </w:pPr>
                      <w:r w:rsidRPr="000D544C">
                        <w:rPr>
                          <w:rFonts w:hint="eastAsia"/>
                          <w:sz w:val="40"/>
                          <w:szCs w:val="36"/>
                        </w:rPr>
                        <w:t>当日配布いたします</w:t>
                      </w:r>
                    </w:p>
                  </w:txbxContent>
                </v:textbox>
              </v:shape>
            </w:pict>
          </mc:Fallback>
        </mc:AlternateContent>
      </w:r>
      <w:r w:rsidR="00EC59C4">
        <w:rPr>
          <w:rFonts w:asciiTheme="majorEastAsia" w:eastAsiaTheme="majorEastAsia" w:hAnsiTheme="majorEastAsia" w:hint="eastAsia"/>
          <w:sz w:val="22"/>
        </w:rPr>
        <w:t>議案参考書</w:t>
      </w:r>
      <w:r w:rsidR="00EE300D">
        <w:rPr>
          <w:rFonts w:asciiTheme="majorEastAsia" w:eastAsiaTheme="majorEastAsia" w:hAnsiTheme="majorEastAsia" w:hint="eastAsia"/>
          <w:sz w:val="22"/>
        </w:rPr>
        <w:t>３を参照</w:t>
      </w:r>
    </w:p>
    <w:sectPr w:rsidR="007C2E9E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B9F3" w14:textId="77777777" w:rsidR="003A1343" w:rsidRDefault="00EC59C4">
      <w:r>
        <w:separator/>
      </w:r>
    </w:p>
  </w:endnote>
  <w:endnote w:type="continuationSeparator" w:id="0">
    <w:p w14:paraId="592D2CF2" w14:textId="77777777" w:rsidR="003A1343" w:rsidRDefault="00EC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2867" w14:textId="77777777" w:rsidR="003A1343" w:rsidRDefault="00EC59C4">
      <w:r>
        <w:separator/>
      </w:r>
    </w:p>
  </w:footnote>
  <w:footnote w:type="continuationSeparator" w:id="0">
    <w:p w14:paraId="5CD05B17" w14:textId="77777777" w:rsidR="003A1343" w:rsidRDefault="00EC5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E"/>
    <w:rsid w:val="000D544C"/>
    <w:rsid w:val="003A1343"/>
    <w:rsid w:val="007C2E9E"/>
    <w:rsid w:val="009D579E"/>
    <w:rsid w:val="00A54AA3"/>
    <w:rsid w:val="00B37C36"/>
    <w:rsid w:val="00EC59C4"/>
    <w:rsid w:val="00E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C8872"/>
  <w15:chartTrackingRefBased/>
  <w15:docId w15:val="{C316F949-0669-4E3C-AB56-FB3B75E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DAS11016</dc:creator>
  <cp:lastModifiedBy>DAS06289</cp:lastModifiedBy>
  <cp:revision>44</cp:revision>
  <cp:lastPrinted>2024-01-16T13:26:00Z</cp:lastPrinted>
  <dcterms:created xsi:type="dcterms:W3CDTF">2016-11-04T04:30:00Z</dcterms:created>
  <dcterms:modified xsi:type="dcterms:W3CDTF">2024-09-27T09:16:00Z</dcterms:modified>
</cp:coreProperties>
</file>