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E5" w:rsidRDefault="00203311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811CE5" w:rsidRDefault="00811CE5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11CE5" w:rsidRDefault="00203311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811CE5" w:rsidRDefault="00811CE5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811CE5" w:rsidRDefault="0020331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811CE5" w:rsidRDefault="00811CE5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203311" w:rsidRDefault="00203311" w:rsidP="00203311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伊東市長　小野　達也　　様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811CE5" w:rsidRDefault="00811CE5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11CE5" w:rsidRDefault="00203311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11CE5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811CE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11CE5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811CE5"/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811CE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811CE5"/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r>
              <w:rPr>
                <w:rFonts w:hint="eastAsia"/>
              </w:rPr>
              <w:t>□自己都合</w:t>
            </w:r>
          </w:p>
          <w:p w:rsidR="00811CE5" w:rsidRDefault="00203311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811CE5" w:rsidRDefault="00203311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811CE5" w:rsidRDefault="00203311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811CE5" w:rsidRDefault="00203311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811CE5" w:rsidRDefault="00203311">
      <w:r>
        <w:rPr>
          <w:rFonts w:hint="eastAsia"/>
        </w:rPr>
        <w:br w:type="page"/>
      </w:r>
    </w:p>
    <w:p w:rsidR="00811CE5" w:rsidRDefault="00203311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811CE5" w:rsidRDefault="00811CE5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11CE5" w:rsidRDefault="00203311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811CE5" w:rsidRDefault="00811CE5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811CE5" w:rsidRDefault="0020331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令和２年１月</w:t>
      </w:r>
      <w:r>
        <w:rPr>
          <w:rFonts w:ascii="ＭＳ 明朝" w:hAnsi="ＭＳ 明朝" w:hint="eastAsia"/>
          <w:sz w:val="20"/>
        </w:rPr>
        <w:t>15</w:t>
      </w:r>
      <w:r>
        <w:rPr>
          <w:rFonts w:ascii="ＭＳ 明朝" w:hAnsi="ＭＳ 明朝" w:hint="eastAsia"/>
          <w:sz w:val="20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:rsidR="00811CE5" w:rsidRDefault="00811CE5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203311" w:rsidRDefault="00203311" w:rsidP="00203311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伊東市長　小野　達也　　様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電話番号　</w:t>
      </w:r>
      <w:r>
        <w:rPr>
          <w:rFonts w:ascii="ＭＳ 明朝" w:hAnsi="ＭＳ 明朝" w:hint="eastAsia"/>
          <w:sz w:val="20"/>
        </w:rPr>
        <w:t>054-221-</w:t>
      </w:r>
      <w:r>
        <w:rPr>
          <w:rFonts w:ascii="ＭＳ 明朝" w:hAnsi="ＭＳ 明朝" w:hint="eastAsia"/>
          <w:sz w:val="20"/>
        </w:rPr>
        <w:t>○○○○</w:t>
      </w:r>
    </w:p>
    <w:p w:rsidR="00811CE5" w:rsidRDefault="00203311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811CE5" w:rsidRDefault="00811CE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811CE5" w:rsidRDefault="00203311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11CE5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</w:t>
            </w:r>
            <w:r>
              <w:rPr>
                <w:rFonts w:asciiTheme="minorEastAsia" w:hAnsiTheme="minorEastAsia" w:hint="eastAsia"/>
                <w:sz w:val="20"/>
              </w:rPr>
              <w:t>15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811CE5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811CE5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11CE5" w:rsidRDefault="002033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1CE5" w:rsidRDefault="00203311">
            <w:r>
              <w:rPr>
                <w:rFonts w:hint="eastAsia"/>
              </w:rPr>
              <w:t>□自己都合</w:t>
            </w:r>
          </w:p>
          <w:p w:rsidR="00811CE5" w:rsidRDefault="00203311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811CE5" w:rsidRDefault="0020331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811CE5" w:rsidRDefault="00203311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F0012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811CE5" w:rsidRDefault="00203311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811CE5" w:rsidRDefault="00811CE5"/>
    <w:sectPr w:rsidR="00811CE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3311">
      <w:r>
        <w:separator/>
      </w:r>
    </w:p>
  </w:endnote>
  <w:endnote w:type="continuationSeparator" w:id="0">
    <w:p w:rsidR="00000000" w:rsidRDefault="002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3311">
      <w:r>
        <w:separator/>
      </w:r>
    </w:p>
  </w:footnote>
  <w:footnote w:type="continuationSeparator" w:id="0">
    <w:p w:rsidR="00000000" w:rsidRDefault="0020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CE5"/>
    <w:rsid w:val="00203311"/>
    <w:rsid w:val="008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ABC3BE-C2ED-42D4-8CD2-9CD6457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DAS13054</cp:lastModifiedBy>
  <cp:revision>2</cp:revision>
  <dcterms:created xsi:type="dcterms:W3CDTF">2019-07-17T06:01:00Z</dcterms:created>
  <dcterms:modified xsi:type="dcterms:W3CDTF">2019-07-17T06:08:00Z</dcterms:modified>
</cp:coreProperties>
</file>