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6B7C" w14:textId="11DAF481" w:rsidR="000C2174" w:rsidRDefault="00C4413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32"/>
        </w:rPr>
        <w:t>インターネットでの蜜蜂飼育届出について（アンケートのお願い）</w:t>
      </w:r>
    </w:p>
    <w:p w14:paraId="6C356D21" w14:textId="77777777" w:rsidR="000C2174" w:rsidRDefault="00C44135">
      <w:pPr>
        <w:adjustRightInd w:val="0"/>
        <w:snapToGrid w:val="0"/>
        <w:spacing w:beforeLines="20" w:before="72" w:line="400" w:lineRule="exact"/>
        <w:ind w:rightChars="190" w:right="399" w:firstLineChars="200" w:firstLine="520"/>
        <w:jc w:val="lef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日頃、本県の畜産行政への御理解、御協力ありがとうございます。</w:t>
      </w:r>
    </w:p>
    <w:p w14:paraId="58A87935" w14:textId="77777777" w:rsidR="000C2174" w:rsidRDefault="00C44135">
      <w:pPr>
        <w:adjustRightInd w:val="0"/>
        <w:snapToGrid w:val="0"/>
        <w:spacing w:beforeLines="20" w:before="72" w:line="400" w:lineRule="exact"/>
        <w:ind w:leftChars="100" w:left="210" w:rightChars="90" w:right="189" w:firstLineChars="100" w:firstLine="260"/>
        <w:jc w:val="lef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現在、本県では、皆さまに、蜜蜂飼育届の届出方法について、①直接持参、②郵送、③Ｅメール　のいずれかの方法でお願いしております。</w:t>
      </w:r>
    </w:p>
    <w:p w14:paraId="523EC796" w14:textId="77777777" w:rsidR="000C2174" w:rsidRDefault="00C44135">
      <w:pPr>
        <w:spacing w:line="400" w:lineRule="exact"/>
        <w:ind w:leftChars="100" w:left="210" w:rightChars="90" w:right="189" w:firstLineChars="100" w:firstLine="260"/>
        <w:jc w:val="left"/>
        <w:rPr>
          <w:sz w:val="22"/>
        </w:rPr>
      </w:pPr>
      <w:r>
        <w:rPr>
          <w:rFonts w:ascii="ＭＳ 明朝" w:eastAsia="ＭＳ 明朝" w:hAnsi="ＭＳ 明朝" w:hint="eastAsia"/>
          <w:sz w:val="26"/>
          <w:u w:val="single"/>
        </w:rPr>
        <w:t>今回、インターネット（</w:t>
      </w:r>
      <w:r>
        <w:rPr>
          <w:rFonts w:ascii="メイリオ" w:eastAsia="メイリオ" w:hAnsi="メイリオ" w:hint="eastAsia"/>
          <w:sz w:val="22"/>
          <w:u w:val="single"/>
        </w:rPr>
        <w:t>ふじのくに電子申請サービス※</w:t>
      </w:r>
      <w:r>
        <w:rPr>
          <w:rFonts w:ascii="ＭＳ 明朝" w:eastAsia="ＭＳ 明朝" w:hAnsi="ＭＳ 明朝" w:hint="eastAsia"/>
          <w:sz w:val="26"/>
          <w:u w:val="single"/>
        </w:rPr>
        <w:t>）等の新たな届出方法のニーズを把握するため、アンケートへの御協力をお願いいたします</w:t>
      </w:r>
      <w:r>
        <w:rPr>
          <w:rFonts w:ascii="ＭＳ 明朝" w:eastAsia="ＭＳ 明朝" w:hAnsi="ＭＳ 明朝" w:hint="eastAsia"/>
          <w:sz w:val="26"/>
        </w:rPr>
        <w:t>。</w:t>
      </w:r>
    </w:p>
    <w:p w14:paraId="4D7B9D75" w14:textId="77777777" w:rsidR="000C2174" w:rsidRDefault="00C44135">
      <w:pPr>
        <w:spacing w:line="460" w:lineRule="exact"/>
        <w:ind w:rightChars="190" w:right="399" w:firstLineChars="200" w:firstLine="440"/>
        <w:jc w:val="left"/>
        <w:rPr>
          <w:sz w:val="22"/>
        </w:rPr>
      </w:pPr>
      <w:r>
        <w:rPr>
          <w:rFonts w:ascii="メイリオ" w:eastAsia="メイリオ" w:hAnsi="メイリオ" w:hint="eastAsia"/>
          <w:color w:val="222222"/>
          <w:sz w:val="22"/>
          <w:shd w:val="clear" w:color="auto" w:fill="FFFFFF"/>
        </w:rPr>
        <w:t>※</w:t>
      </w:r>
      <w:r>
        <w:rPr>
          <w:rFonts w:ascii="メイリオ" w:eastAsia="メイリオ" w:hAnsi="メイリオ"/>
          <w:color w:val="222222"/>
          <w:sz w:val="22"/>
          <w:shd w:val="clear" w:color="auto" w:fill="FFFFFF"/>
        </w:rPr>
        <w:t>パソコンやスマートフォンを使って静岡県への申請や届出等の手続</w:t>
      </w:r>
      <w:r>
        <w:rPr>
          <w:rFonts w:ascii="メイリオ" w:eastAsia="メイリオ" w:hAnsi="メイリオ" w:hint="eastAsia"/>
          <w:color w:val="222222"/>
          <w:sz w:val="22"/>
          <w:shd w:val="clear" w:color="auto" w:fill="FFFFFF"/>
        </w:rPr>
        <w:t>ができるサービス</w:t>
      </w:r>
    </w:p>
    <w:p w14:paraId="1A5474C9" w14:textId="4D0A4F8C" w:rsidR="000C2174" w:rsidRDefault="00C44135">
      <w:pPr>
        <w:adjustRightInd w:val="0"/>
        <w:snapToGrid w:val="0"/>
        <w:spacing w:beforeLines="50" w:before="180" w:line="500" w:lineRule="exact"/>
        <w:ind w:rightChars="-179" w:right="-376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30"/>
        </w:rPr>
        <w:t>■以下の設問に記入の上、</w:t>
      </w:r>
      <w:r>
        <w:rPr>
          <w:rFonts w:ascii="ＭＳ ゴシック" w:eastAsia="ＭＳ ゴシック" w:hAnsi="ＭＳ ゴシック" w:hint="eastAsia"/>
          <w:sz w:val="30"/>
          <w:u w:val="single"/>
        </w:rPr>
        <w:t>蜜蜂飼育届と一緒に窓口に御提出下さい</w:t>
      </w:r>
      <w:r>
        <w:rPr>
          <w:rFonts w:ascii="ＭＳ ゴシック" w:eastAsia="ＭＳ ゴシック" w:hAnsi="ＭＳ ゴシック" w:hint="eastAsia"/>
          <w:sz w:val="30"/>
        </w:rPr>
        <w:t>。</w:t>
      </w:r>
    </w:p>
    <w:p w14:paraId="35111059" w14:textId="77777777" w:rsidR="000C2174" w:rsidRDefault="00C44135">
      <w:pPr>
        <w:adjustRightInd w:val="0"/>
        <w:snapToGrid w:val="0"/>
        <w:spacing w:line="500" w:lineRule="exact"/>
        <w:ind w:rightChars="-179" w:right="-376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30"/>
        </w:rPr>
        <w:t>■回答方法：該当する番号に○をつけ、（ ）内には必要事項を記入。</w:t>
      </w:r>
    </w:p>
    <w:p w14:paraId="6AACEB30" w14:textId="77777777" w:rsidR="000C2174" w:rsidRDefault="00C44135">
      <w:pPr>
        <w:adjustRightInd w:val="0"/>
        <w:snapToGrid w:val="0"/>
        <w:spacing w:line="50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年齢</w:t>
      </w:r>
    </w:p>
    <w:p w14:paraId="06C78DDF" w14:textId="77777777" w:rsidR="000C2174" w:rsidRDefault="00C44135">
      <w:pPr>
        <w:spacing w:line="38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①20歳未満　②20歳～29歳　③30歳～39歳　④40歳～49歳</w:t>
      </w:r>
    </w:p>
    <w:p w14:paraId="309A5A09" w14:textId="77777777" w:rsidR="000C2174" w:rsidRDefault="00C44135">
      <w:pPr>
        <w:spacing w:beforeLines="50" w:before="180" w:line="38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⑤50歳～59歳　⑥60歳～69歳　⑦70歳～79歳　⑧80歳以上</w:t>
      </w:r>
    </w:p>
    <w:p w14:paraId="2C7CE3B0" w14:textId="77777777" w:rsidR="000C2174" w:rsidRDefault="000C2174">
      <w:pPr>
        <w:spacing w:line="380" w:lineRule="exact"/>
        <w:jc w:val="left"/>
        <w:rPr>
          <w:rFonts w:ascii="ＭＳ 明朝" w:eastAsia="ＭＳ 明朝" w:hAnsi="ＭＳ 明朝"/>
          <w:sz w:val="28"/>
        </w:rPr>
      </w:pPr>
    </w:p>
    <w:p w14:paraId="4E37974D" w14:textId="77777777" w:rsidR="000C2174" w:rsidRDefault="00C44135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蜜蜂飼育届は法に基づいて届出いただくものですが、届出が必要なことはどこから知りましたか。</w:t>
      </w: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45B43FF0" w14:textId="77777777" w:rsidR="000C2174" w:rsidRDefault="00C44135">
      <w:pPr>
        <w:spacing w:line="380" w:lineRule="exact"/>
        <w:ind w:leftChars="100"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①県民だより　②県畜産振興課ホームページ　③養蜂飼育者知人</w:t>
      </w:r>
    </w:p>
    <w:p w14:paraId="2F05A14C" w14:textId="77777777" w:rsidR="000C2174" w:rsidRDefault="00C44135">
      <w:pPr>
        <w:spacing w:beforeLines="50" w:before="180" w:line="380" w:lineRule="exact"/>
        <w:ind w:leftChars="100" w:left="21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④分からない　⑤その他（　　　　　　　　　）</w:t>
      </w:r>
    </w:p>
    <w:p w14:paraId="0609A28D" w14:textId="77777777" w:rsidR="000C2174" w:rsidRDefault="000C2174">
      <w:pPr>
        <w:spacing w:line="380" w:lineRule="exact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3AADA8B4" w14:textId="77777777" w:rsidR="000C2174" w:rsidRDefault="00C44135">
      <w:pPr>
        <w:spacing w:line="38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　どのような業態で養蜂を行っていますか。</w:t>
      </w:r>
    </w:p>
    <w:p w14:paraId="332DE50C" w14:textId="77777777" w:rsidR="000C2174" w:rsidRDefault="00C44135">
      <w:pPr>
        <w:spacing w:line="380" w:lineRule="exac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①本業　　②副業　　③趣味　　④その他（　　　　　　　　）</w:t>
      </w:r>
    </w:p>
    <w:p w14:paraId="02B8C72B" w14:textId="77777777" w:rsidR="000C2174" w:rsidRDefault="000C2174">
      <w:pPr>
        <w:spacing w:line="380" w:lineRule="exact"/>
        <w:jc w:val="left"/>
        <w:rPr>
          <w:rFonts w:ascii="ＭＳ 明朝" w:eastAsia="ＭＳ 明朝" w:hAnsi="ＭＳ 明朝"/>
          <w:sz w:val="28"/>
        </w:rPr>
      </w:pPr>
    </w:p>
    <w:p w14:paraId="05BD6CE1" w14:textId="77777777" w:rsidR="000C2174" w:rsidRDefault="00C44135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　現在の届出方法に不満はありますか。</w:t>
      </w:r>
    </w:p>
    <w:p w14:paraId="4F06A651" w14:textId="77777777" w:rsidR="000C2174" w:rsidRDefault="00C44135">
      <w:pPr>
        <w:spacing w:line="380" w:lineRule="exact"/>
        <w:ind w:leftChars="100" w:left="2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①ある（理由：                      　　　　　　　　　　　　）</w:t>
      </w:r>
    </w:p>
    <w:p w14:paraId="4D275333" w14:textId="77777777" w:rsidR="000C2174" w:rsidRDefault="00C44135">
      <w:pPr>
        <w:spacing w:beforeLines="50" w:before="180" w:line="380" w:lineRule="exact"/>
        <w:ind w:leftChars="100" w:left="21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②ない　　③分からない</w:t>
      </w:r>
    </w:p>
    <w:p w14:paraId="78AF97A7" w14:textId="77777777" w:rsidR="000C2174" w:rsidRDefault="000C2174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</w:p>
    <w:p w14:paraId="0359D07E" w14:textId="77777777" w:rsidR="000C2174" w:rsidRDefault="00C44135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５　インターネットから届出が出来たら活用したいですか。</w:t>
      </w:r>
    </w:p>
    <w:p w14:paraId="27A017C4" w14:textId="77777777" w:rsidR="000C2174" w:rsidRDefault="00C44135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①はい　　②いいえ　　③どちらでもいい　　④分からない</w:t>
      </w:r>
    </w:p>
    <w:p w14:paraId="43BC7133" w14:textId="77777777" w:rsidR="000C2174" w:rsidRDefault="000C2174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</w:p>
    <w:p w14:paraId="2F4F97CE" w14:textId="77777777" w:rsidR="000C2174" w:rsidRDefault="00C44135">
      <w:pPr>
        <w:spacing w:line="380" w:lineRule="exact"/>
        <w:ind w:left="280" w:rightChars="-110" w:right="-231" w:hangingChars="100" w:hanging="280"/>
        <w:jc w:val="left"/>
        <w:rPr>
          <w:rFonts w:ascii="ＭＳ 明朝" w:eastAsia="ＭＳ 明朝" w:hAnsi="ＭＳ 明朝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６　その他、養蜂を行う上で御意見・御要望がありましたら御記入ください。</w:t>
      </w:r>
    </w:p>
    <w:p w14:paraId="1B7F915B" w14:textId="17E2BB7A" w:rsidR="000C2174" w:rsidRDefault="000C2174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</w:p>
    <w:p w14:paraId="07F80988" w14:textId="77777777" w:rsidR="000C2174" w:rsidRDefault="000C2174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</w:p>
    <w:p w14:paraId="51926618" w14:textId="77777777" w:rsidR="000C2174" w:rsidRDefault="000C2174">
      <w:pPr>
        <w:spacing w:line="380" w:lineRule="exact"/>
        <w:ind w:left="280" w:hangingChars="100" w:hanging="280"/>
        <w:jc w:val="left"/>
        <w:rPr>
          <w:rFonts w:ascii="ＭＳ 明朝" w:eastAsia="ＭＳ 明朝" w:hAnsi="ＭＳ 明朝"/>
          <w:sz w:val="28"/>
        </w:rPr>
      </w:pPr>
    </w:p>
    <w:p w14:paraId="78638FB1" w14:textId="77777777" w:rsidR="000C2174" w:rsidRDefault="00C44135">
      <w:pPr>
        <w:spacing w:line="380" w:lineRule="exact"/>
        <w:ind w:left="280" w:hangingChars="100" w:hanging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E8C6580" w14:textId="77777777" w:rsidR="000C2174" w:rsidRDefault="00C44135">
      <w:pPr>
        <w:spacing w:line="560" w:lineRule="exact"/>
        <w:ind w:left="240" w:hangingChars="100" w:hanging="24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アンケートは以上です。御協力ありがとうございました。</w:t>
      </w:r>
    </w:p>
    <w:sectPr w:rsidR="000C2174">
      <w:pgSz w:w="11906" w:h="16838"/>
      <w:pgMar w:top="1134" w:right="1134" w:bottom="85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564A" w14:textId="77777777" w:rsidR="00BA78A1" w:rsidRDefault="00C44135">
      <w:r>
        <w:separator/>
      </w:r>
    </w:p>
  </w:endnote>
  <w:endnote w:type="continuationSeparator" w:id="0">
    <w:p w14:paraId="13E96D50" w14:textId="77777777" w:rsidR="00BA78A1" w:rsidRDefault="00C4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9985" w14:textId="77777777" w:rsidR="00BA78A1" w:rsidRDefault="00C44135">
      <w:r>
        <w:separator/>
      </w:r>
    </w:p>
  </w:footnote>
  <w:footnote w:type="continuationSeparator" w:id="0">
    <w:p w14:paraId="2CE6FDBB" w14:textId="77777777" w:rsidR="00BA78A1" w:rsidRDefault="00C44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74"/>
    <w:rsid w:val="000C2174"/>
    <w:rsid w:val="001F4E81"/>
    <w:rsid w:val="00BA78A1"/>
    <w:rsid w:val="00C44135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1AC84"/>
  <w15:chartTrackingRefBased/>
  <w15:docId w15:val="{86196A8A-1F15-4BDD-9B97-2D31CE06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F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E81"/>
  </w:style>
  <w:style w:type="paragraph" w:styleId="a7">
    <w:name w:val="footer"/>
    <w:basedOn w:val="a"/>
    <w:link w:val="a8"/>
    <w:uiPriority w:val="99"/>
    <w:unhideWhenUsed/>
    <w:rsid w:val="001F4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DAS13055</dc:creator>
  <cp:lastModifiedBy>DAS13060</cp:lastModifiedBy>
  <cp:revision>4</cp:revision>
  <dcterms:created xsi:type="dcterms:W3CDTF">2025-01-14T01:30:00Z</dcterms:created>
  <dcterms:modified xsi:type="dcterms:W3CDTF">2025-01-14T04:40:00Z</dcterms:modified>
</cp:coreProperties>
</file>