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B03B6" w14:textId="59E70D75" w:rsidR="009E6CA7" w:rsidRDefault="009E6CA7" w:rsidP="00FA1717">
      <w:pPr>
        <w:jc w:val="center"/>
      </w:pPr>
    </w:p>
    <w:p w14:paraId="7038B8C7" w14:textId="4B15AB8B" w:rsidR="009E6CA7" w:rsidRDefault="009E6CA7" w:rsidP="009E6CA7"/>
    <w:p w14:paraId="1962DA13" w14:textId="57E3D49B" w:rsidR="009E6CA7" w:rsidRDefault="009E6CA7" w:rsidP="009E6CA7"/>
    <w:p w14:paraId="5A602CAD" w14:textId="6B0CF773" w:rsidR="009E6CA7" w:rsidRDefault="009E6CA7" w:rsidP="009E6CA7"/>
    <w:p w14:paraId="6B7DF8ED" w14:textId="5AC38991" w:rsidR="009E6CA7" w:rsidRDefault="009E6CA7" w:rsidP="009E6CA7"/>
    <w:p w14:paraId="1A81680E" w14:textId="77777777" w:rsidR="009E6CA7" w:rsidRDefault="009E6CA7" w:rsidP="009E6CA7"/>
    <w:p w14:paraId="06D2E6C1" w14:textId="63EB3BE6" w:rsidR="009E6CA7" w:rsidRDefault="009E6CA7" w:rsidP="009E6CA7"/>
    <w:p w14:paraId="5265D2D3" w14:textId="2755D48D" w:rsidR="009E6CA7" w:rsidRDefault="009E6CA7" w:rsidP="009E6CA7"/>
    <w:p w14:paraId="51EC94CF" w14:textId="77777777" w:rsidR="009E6CA7" w:rsidRDefault="009E6CA7" w:rsidP="009E6CA7"/>
    <w:p w14:paraId="7FA2AF25" w14:textId="77777777" w:rsidR="00B93910" w:rsidRDefault="009E6CA7" w:rsidP="00C452C5">
      <w:pPr>
        <w:jc w:val="center"/>
        <w:rPr>
          <w:sz w:val="32"/>
          <w:szCs w:val="32"/>
        </w:rPr>
      </w:pPr>
      <w:r w:rsidRPr="009E6CA7">
        <w:rPr>
          <w:rFonts w:hint="eastAsia"/>
          <w:sz w:val="32"/>
          <w:szCs w:val="32"/>
        </w:rPr>
        <w:t>伊東市</w:t>
      </w:r>
      <w:r w:rsidR="00C452C5">
        <w:rPr>
          <w:rFonts w:hint="eastAsia"/>
          <w:sz w:val="32"/>
          <w:szCs w:val="32"/>
        </w:rPr>
        <w:t>介護老人保健施設みはらし空調設備等</w:t>
      </w:r>
      <w:r w:rsidR="002B12E8">
        <w:rPr>
          <w:rFonts w:hint="eastAsia"/>
          <w:sz w:val="32"/>
          <w:szCs w:val="32"/>
        </w:rPr>
        <w:t>賃貸借</w:t>
      </w:r>
      <w:r w:rsidR="00B93910">
        <w:rPr>
          <w:rFonts w:hint="eastAsia"/>
          <w:sz w:val="32"/>
          <w:szCs w:val="32"/>
        </w:rPr>
        <w:t>業務</w:t>
      </w:r>
    </w:p>
    <w:p w14:paraId="28563E0E" w14:textId="7D4E6FA5" w:rsidR="009E6CA7" w:rsidRPr="009E6CA7" w:rsidRDefault="002B12E8" w:rsidP="00C452C5">
      <w:pPr>
        <w:jc w:val="center"/>
        <w:rPr>
          <w:sz w:val="32"/>
          <w:szCs w:val="32"/>
        </w:rPr>
      </w:pPr>
      <w:r>
        <w:rPr>
          <w:rFonts w:hint="eastAsia"/>
          <w:sz w:val="32"/>
          <w:szCs w:val="32"/>
        </w:rPr>
        <w:t>（機器更新及び設置工事含む</w:t>
      </w:r>
      <w:r w:rsidR="00C30368">
        <w:rPr>
          <w:rFonts w:hint="eastAsia"/>
          <w:sz w:val="32"/>
          <w:szCs w:val="32"/>
        </w:rPr>
        <w:t>。</w:t>
      </w:r>
      <w:r>
        <w:rPr>
          <w:rFonts w:hint="eastAsia"/>
          <w:sz w:val="32"/>
          <w:szCs w:val="32"/>
        </w:rPr>
        <w:t>）</w:t>
      </w:r>
      <w:r w:rsidR="00C20F8D">
        <w:rPr>
          <w:rFonts w:hint="eastAsia"/>
          <w:sz w:val="32"/>
          <w:szCs w:val="32"/>
        </w:rPr>
        <w:t>に関する仕様書</w:t>
      </w:r>
    </w:p>
    <w:p w14:paraId="3FF8B9ED" w14:textId="0EC1EAE4" w:rsidR="009E6CA7" w:rsidRDefault="009E6CA7" w:rsidP="009E6CA7"/>
    <w:p w14:paraId="405CEAA5" w14:textId="04D4211E" w:rsidR="009E6CA7" w:rsidRDefault="009E6CA7" w:rsidP="009E6CA7"/>
    <w:p w14:paraId="59072808" w14:textId="0297943A" w:rsidR="009E6CA7" w:rsidRDefault="009E6CA7" w:rsidP="009E6CA7"/>
    <w:p w14:paraId="0C1E15F8" w14:textId="793D749A" w:rsidR="009E6CA7" w:rsidRDefault="009E6CA7" w:rsidP="009E6CA7"/>
    <w:p w14:paraId="67C2C54D" w14:textId="361801DA" w:rsidR="009E6CA7" w:rsidRDefault="009E6CA7" w:rsidP="009E6CA7"/>
    <w:p w14:paraId="520BCABB" w14:textId="296D4D2A" w:rsidR="009E6CA7" w:rsidRDefault="009E6CA7" w:rsidP="009E6CA7"/>
    <w:p w14:paraId="613606F1" w14:textId="70B53EB7" w:rsidR="009E6CA7" w:rsidRDefault="009E6CA7" w:rsidP="009E6CA7"/>
    <w:p w14:paraId="7433D349" w14:textId="033D8B70" w:rsidR="009E6CA7" w:rsidRDefault="009E6CA7" w:rsidP="009E6CA7"/>
    <w:p w14:paraId="6B1AFB29" w14:textId="05224BF0" w:rsidR="009E6CA7" w:rsidRDefault="009E6CA7" w:rsidP="009E6CA7"/>
    <w:p w14:paraId="0FC7D9EE" w14:textId="01004B98" w:rsidR="009E6CA7" w:rsidRDefault="009E6CA7" w:rsidP="009E6CA7"/>
    <w:p w14:paraId="0360A851" w14:textId="2E25D158" w:rsidR="009E6CA7" w:rsidRDefault="009E6CA7" w:rsidP="009E6CA7"/>
    <w:p w14:paraId="255DA262" w14:textId="77777777" w:rsidR="009E6CA7" w:rsidRDefault="009E6CA7" w:rsidP="009E6CA7"/>
    <w:p w14:paraId="5E3CA71C" w14:textId="77777777" w:rsidR="009E6CA7" w:rsidRDefault="009E6CA7" w:rsidP="009E6CA7"/>
    <w:p w14:paraId="74DCC50C" w14:textId="54804715" w:rsidR="009E6CA7" w:rsidRDefault="009E6CA7" w:rsidP="009E6CA7"/>
    <w:p w14:paraId="5833D5DB" w14:textId="57A01B9B" w:rsidR="009E6CA7" w:rsidRDefault="009E6CA7" w:rsidP="009E6CA7"/>
    <w:p w14:paraId="344FFC79" w14:textId="77777777" w:rsidR="009E6CA7" w:rsidRPr="009E6CA7" w:rsidRDefault="009E6CA7" w:rsidP="009E6CA7"/>
    <w:p w14:paraId="357A6ACC" w14:textId="4401963C" w:rsidR="009E6CA7" w:rsidRDefault="009E6CA7" w:rsidP="009E6CA7"/>
    <w:p w14:paraId="345FED5A" w14:textId="5A23C120" w:rsidR="009E6CA7" w:rsidRPr="009E6CA7" w:rsidRDefault="009E6CA7" w:rsidP="009E6CA7">
      <w:pPr>
        <w:jc w:val="center"/>
        <w:rPr>
          <w:sz w:val="28"/>
          <w:szCs w:val="28"/>
        </w:rPr>
      </w:pPr>
      <w:r w:rsidRPr="009E6CA7">
        <w:rPr>
          <w:rFonts w:hint="eastAsia"/>
          <w:sz w:val="28"/>
          <w:szCs w:val="28"/>
        </w:rPr>
        <w:t>伊東市</w:t>
      </w:r>
      <w:r w:rsidR="00C452C5">
        <w:rPr>
          <w:rFonts w:hint="eastAsia"/>
          <w:sz w:val="28"/>
          <w:szCs w:val="28"/>
        </w:rPr>
        <w:t>高齢者福祉課</w:t>
      </w:r>
    </w:p>
    <w:p w14:paraId="70CD06AE" w14:textId="77777777" w:rsidR="009E6CA7" w:rsidRDefault="009E6CA7">
      <w:pPr>
        <w:widowControl/>
        <w:jc w:val="left"/>
      </w:pPr>
    </w:p>
    <w:p w14:paraId="35934366" w14:textId="77777777" w:rsidR="000F0391" w:rsidRDefault="000F0391">
      <w:pPr>
        <w:widowControl/>
        <w:jc w:val="left"/>
      </w:pPr>
      <w:r>
        <w:br w:type="page"/>
      </w:r>
    </w:p>
    <w:p w14:paraId="44C4B9D7" w14:textId="4D0B60E7" w:rsidR="009E6CA7" w:rsidRDefault="009E6CA7">
      <w:pPr>
        <w:widowControl/>
        <w:jc w:val="left"/>
      </w:pPr>
    </w:p>
    <w:p w14:paraId="5F2155FB" w14:textId="10605362" w:rsidR="009E6CA7" w:rsidRPr="00432758" w:rsidRDefault="00432758" w:rsidP="009E6CA7">
      <w:pPr>
        <w:rPr>
          <w:rFonts w:ascii="ＭＳ ゴシック" w:eastAsia="ＭＳ ゴシック" w:hAnsi="ＭＳ ゴシック"/>
        </w:rPr>
      </w:pPr>
      <w:r w:rsidRPr="00432758">
        <w:rPr>
          <w:rFonts w:ascii="ＭＳ ゴシック" w:eastAsia="ＭＳ ゴシック" w:hAnsi="ＭＳ ゴシック" w:hint="eastAsia"/>
        </w:rPr>
        <w:t>１　業務名</w:t>
      </w:r>
    </w:p>
    <w:p w14:paraId="43B6FD01" w14:textId="6B335344" w:rsidR="00685062" w:rsidRDefault="00C452C5" w:rsidP="00685062">
      <w:pPr>
        <w:ind w:firstLineChars="200" w:firstLine="436"/>
      </w:pPr>
      <w:r>
        <w:rPr>
          <w:rFonts w:hint="eastAsia"/>
        </w:rPr>
        <w:t>伊東市介護老人保健施設みはらし空調設備等賃貸借</w:t>
      </w:r>
      <w:r w:rsidR="00EC09DF">
        <w:rPr>
          <w:rFonts w:hint="eastAsia"/>
        </w:rPr>
        <w:t>業務</w:t>
      </w:r>
      <w:r w:rsidR="009C48FC">
        <w:rPr>
          <w:rFonts w:hint="eastAsia"/>
        </w:rPr>
        <w:t>（機器更新及び設置工事含む</w:t>
      </w:r>
      <w:r w:rsidR="00C30368">
        <w:rPr>
          <w:rFonts w:hint="eastAsia"/>
        </w:rPr>
        <w:t>。</w:t>
      </w:r>
      <w:r w:rsidR="009C48FC">
        <w:rPr>
          <w:rFonts w:hint="eastAsia"/>
        </w:rPr>
        <w:t>）</w:t>
      </w:r>
    </w:p>
    <w:p w14:paraId="36D937BA" w14:textId="09FE57DD" w:rsidR="009E6CA7" w:rsidRPr="00025E8A" w:rsidRDefault="009E6CA7" w:rsidP="009E6CA7">
      <w:pPr>
        <w:rPr>
          <w:rFonts w:ascii="ＭＳ ゴシック" w:eastAsia="ＭＳ ゴシック" w:hAnsi="ＭＳ ゴシック"/>
        </w:rPr>
      </w:pPr>
      <w:r w:rsidRPr="00025E8A">
        <w:rPr>
          <w:rFonts w:ascii="ＭＳ ゴシック" w:eastAsia="ＭＳ ゴシック" w:hAnsi="ＭＳ ゴシック" w:hint="eastAsia"/>
        </w:rPr>
        <w:t>２</w:t>
      </w:r>
      <w:r w:rsidR="00432758" w:rsidRPr="00025E8A">
        <w:rPr>
          <w:rFonts w:ascii="ＭＳ ゴシック" w:eastAsia="ＭＳ ゴシック" w:hAnsi="ＭＳ ゴシック" w:hint="eastAsia"/>
        </w:rPr>
        <w:t xml:space="preserve">　</w:t>
      </w:r>
      <w:r w:rsidRPr="00025E8A">
        <w:rPr>
          <w:rFonts w:ascii="ＭＳ ゴシック" w:eastAsia="ＭＳ ゴシック" w:hAnsi="ＭＳ ゴシック"/>
        </w:rPr>
        <w:t>目的</w:t>
      </w:r>
    </w:p>
    <w:p w14:paraId="4F2A29C1" w14:textId="5D65DFCC" w:rsidR="00C452C5" w:rsidRDefault="00685062" w:rsidP="00685062">
      <w:pPr>
        <w:ind w:leftChars="100" w:left="218" w:firstLineChars="100" w:firstLine="218"/>
      </w:pPr>
      <w:r>
        <w:rPr>
          <w:rFonts w:hint="eastAsia"/>
        </w:rPr>
        <w:t>伊東市介護老人保健施設みはらし</w:t>
      </w:r>
      <w:r w:rsidRPr="00685062">
        <w:rPr>
          <w:rFonts w:hint="eastAsia"/>
        </w:rPr>
        <w:t>は開設から</w:t>
      </w:r>
      <w:r w:rsidR="00DF02D0">
        <w:rPr>
          <w:rFonts w:hint="eastAsia"/>
        </w:rPr>
        <w:t>２０</w:t>
      </w:r>
      <w:r w:rsidRPr="00685062">
        <w:t>年が経過し、開設当初から使用している</w:t>
      </w:r>
      <w:r>
        <w:rPr>
          <w:rFonts w:hint="eastAsia"/>
        </w:rPr>
        <w:t>空調</w:t>
      </w:r>
      <w:r w:rsidRPr="00685062">
        <w:t>設備等の老朽化が進んでいることから、入所者の居住環境の向上及び安全で快適な生活環境の確保を図ることを目的として、</w:t>
      </w:r>
      <w:r>
        <w:rPr>
          <w:rFonts w:hint="eastAsia"/>
        </w:rPr>
        <w:t>当該事業</w:t>
      </w:r>
      <w:r w:rsidRPr="00685062">
        <w:t>を実施するものである。</w:t>
      </w:r>
    </w:p>
    <w:p w14:paraId="251FB3BE" w14:textId="3CBE7D75" w:rsidR="009E6CA7" w:rsidRPr="00EF1F86" w:rsidRDefault="009E6CA7" w:rsidP="009E6CA7">
      <w:pPr>
        <w:rPr>
          <w:rFonts w:ascii="ＭＳ ゴシック" w:eastAsia="ＭＳ ゴシック" w:hAnsi="ＭＳ ゴシック"/>
        </w:rPr>
      </w:pPr>
      <w:r w:rsidRPr="00EF1F86">
        <w:rPr>
          <w:rFonts w:ascii="ＭＳ ゴシック" w:eastAsia="ＭＳ ゴシック" w:hAnsi="ＭＳ ゴシック" w:hint="eastAsia"/>
        </w:rPr>
        <w:t>３</w:t>
      </w:r>
      <w:r w:rsidR="00EF1F86">
        <w:rPr>
          <w:rFonts w:ascii="ＭＳ ゴシック" w:eastAsia="ＭＳ ゴシック" w:hAnsi="ＭＳ ゴシック" w:hint="eastAsia"/>
        </w:rPr>
        <w:t xml:space="preserve">　</w:t>
      </w:r>
      <w:r w:rsidR="00685062">
        <w:rPr>
          <w:rFonts w:ascii="ＭＳ ゴシック" w:eastAsia="ＭＳ ゴシック" w:hAnsi="ＭＳ ゴシック" w:hint="eastAsia"/>
        </w:rPr>
        <w:t>導入</w:t>
      </w:r>
      <w:r w:rsidRPr="00EF1F86">
        <w:rPr>
          <w:rFonts w:ascii="ＭＳ ゴシック" w:eastAsia="ＭＳ ゴシック" w:hAnsi="ＭＳ ゴシック"/>
        </w:rPr>
        <w:t>場所</w:t>
      </w:r>
    </w:p>
    <w:p w14:paraId="32BB23BD" w14:textId="696DD63F" w:rsidR="009E6CA7" w:rsidRDefault="00EF1F86" w:rsidP="00EF1F86">
      <w:pPr>
        <w:ind w:firstLineChars="200" w:firstLine="436"/>
      </w:pPr>
      <w:r>
        <w:rPr>
          <w:rFonts w:hint="eastAsia"/>
        </w:rPr>
        <w:t>静岡県伊東市</w:t>
      </w:r>
      <w:r w:rsidR="00685062">
        <w:rPr>
          <w:rFonts w:hint="eastAsia"/>
        </w:rPr>
        <w:t>岡１８７番地　伊東市介護老人保健施設みはらし</w:t>
      </w:r>
    </w:p>
    <w:p w14:paraId="32CAFBD6" w14:textId="4E88256A" w:rsidR="009E6CA7" w:rsidRPr="00EF1F86" w:rsidRDefault="009E6CA7" w:rsidP="009E6CA7">
      <w:pPr>
        <w:rPr>
          <w:rFonts w:ascii="ＭＳ ゴシック" w:eastAsia="ＭＳ ゴシック" w:hAnsi="ＭＳ ゴシック"/>
        </w:rPr>
      </w:pPr>
      <w:r w:rsidRPr="00EF1F86">
        <w:rPr>
          <w:rFonts w:ascii="ＭＳ ゴシック" w:eastAsia="ＭＳ ゴシック" w:hAnsi="ＭＳ ゴシック" w:hint="eastAsia"/>
        </w:rPr>
        <w:t>４</w:t>
      </w:r>
      <w:r w:rsidR="00EF1F86" w:rsidRPr="00EF1F86">
        <w:rPr>
          <w:rFonts w:ascii="ＭＳ ゴシック" w:eastAsia="ＭＳ ゴシック" w:hAnsi="ＭＳ ゴシック" w:hint="eastAsia"/>
        </w:rPr>
        <w:t xml:space="preserve">　</w:t>
      </w:r>
      <w:r w:rsidR="00685062">
        <w:rPr>
          <w:rFonts w:ascii="ＭＳ ゴシック" w:eastAsia="ＭＳ ゴシック" w:hAnsi="ＭＳ ゴシック" w:hint="eastAsia"/>
        </w:rPr>
        <w:t>賃貸借物品</w:t>
      </w:r>
    </w:p>
    <w:p w14:paraId="7CF5EE2F" w14:textId="416B08F3" w:rsidR="009E6CA7" w:rsidRDefault="00091BD7" w:rsidP="00EF1F86">
      <w:pPr>
        <w:ind w:firstLineChars="200" w:firstLine="436"/>
      </w:pPr>
      <w:r>
        <w:rPr>
          <w:rFonts w:hint="eastAsia"/>
        </w:rPr>
        <w:t>機器（</w:t>
      </w:r>
      <w:r w:rsidR="00685062">
        <w:rPr>
          <w:rFonts w:hint="eastAsia"/>
        </w:rPr>
        <w:t>空調機、全熱交換機</w:t>
      </w:r>
      <w:r>
        <w:rPr>
          <w:rFonts w:hint="eastAsia"/>
        </w:rPr>
        <w:t>）</w:t>
      </w:r>
      <w:r w:rsidR="00685062">
        <w:rPr>
          <w:rFonts w:hint="eastAsia"/>
        </w:rPr>
        <w:t>及び</w:t>
      </w:r>
      <w:r>
        <w:rPr>
          <w:rFonts w:hint="eastAsia"/>
        </w:rPr>
        <w:t>設置</w:t>
      </w:r>
      <w:r w:rsidR="00685062">
        <w:rPr>
          <w:rFonts w:hint="eastAsia"/>
        </w:rPr>
        <w:t>に必要な資材</w:t>
      </w:r>
    </w:p>
    <w:p w14:paraId="376B94FF" w14:textId="7543E64F" w:rsidR="009E6CA7" w:rsidRPr="003E0848" w:rsidRDefault="009E6CA7" w:rsidP="009E6CA7">
      <w:pPr>
        <w:rPr>
          <w:rFonts w:ascii="ＭＳ ゴシック" w:eastAsia="ＭＳ ゴシック" w:hAnsi="ＭＳ ゴシック"/>
        </w:rPr>
      </w:pPr>
      <w:r w:rsidRPr="003E0848">
        <w:rPr>
          <w:rFonts w:ascii="ＭＳ ゴシック" w:eastAsia="ＭＳ ゴシック" w:hAnsi="ＭＳ ゴシック" w:hint="eastAsia"/>
        </w:rPr>
        <w:t>５</w:t>
      </w:r>
      <w:r w:rsidR="00EF1F86" w:rsidRPr="003E0848">
        <w:rPr>
          <w:rFonts w:ascii="ＭＳ ゴシック" w:eastAsia="ＭＳ ゴシック" w:hAnsi="ＭＳ ゴシック" w:hint="eastAsia"/>
        </w:rPr>
        <w:t xml:space="preserve">　</w:t>
      </w:r>
      <w:r w:rsidR="00685062">
        <w:rPr>
          <w:rFonts w:ascii="ＭＳ ゴシック" w:eastAsia="ＭＳ ゴシック" w:hAnsi="ＭＳ ゴシック" w:hint="eastAsia"/>
        </w:rPr>
        <w:t>数量及び設置場所</w:t>
      </w:r>
    </w:p>
    <w:p w14:paraId="353FC15F" w14:textId="5001D325" w:rsidR="009E6CA7" w:rsidRDefault="00685062" w:rsidP="00EF1F86">
      <w:pPr>
        <w:ind w:firstLineChars="200" w:firstLine="436"/>
      </w:pPr>
      <w:r>
        <w:rPr>
          <w:rFonts w:hint="eastAsia"/>
        </w:rPr>
        <w:t>別紙１</w:t>
      </w:r>
      <w:r w:rsidRPr="009150E0">
        <w:rPr>
          <w:rFonts w:hint="eastAsia"/>
        </w:rPr>
        <w:t>「</w:t>
      </w:r>
      <w:r w:rsidR="00931D5B" w:rsidRPr="009150E0">
        <w:rPr>
          <w:rFonts w:hint="eastAsia"/>
        </w:rPr>
        <w:t>伊東市介護老人保健施設みはらし</w:t>
      </w:r>
      <w:r w:rsidRPr="009150E0">
        <w:rPr>
          <w:rFonts w:hint="eastAsia"/>
        </w:rPr>
        <w:t>空調機器仕様書」</w:t>
      </w:r>
      <w:r>
        <w:rPr>
          <w:rFonts w:hint="eastAsia"/>
        </w:rPr>
        <w:t>のとおり</w:t>
      </w:r>
    </w:p>
    <w:p w14:paraId="0D67A0E8" w14:textId="4465BB32" w:rsidR="00685062" w:rsidRPr="009150E0" w:rsidRDefault="00685062" w:rsidP="00685062">
      <w:pPr>
        <w:rPr>
          <w:rFonts w:ascii="ＭＳ ゴシック" w:eastAsia="ＭＳ ゴシック" w:hAnsi="ＭＳ ゴシック"/>
        </w:rPr>
      </w:pPr>
      <w:r w:rsidRPr="009150E0">
        <w:rPr>
          <w:rFonts w:ascii="ＭＳ ゴシック" w:eastAsia="ＭＳ ゴシック" w:hAnsi="ＭＳ ゴシック" w:hint="eastAsia"/>
        </w:rPr>
        <w:t>６　工事（設置）期間</w:t>
      </w:r>
    </w:p>
    <w:p w14:paraId="4833D3C6" w14:textId="17F5D75D" w:rsidR="00685062" w:rsidRDefault="00685062" w:rsidP="00685062">
      <w:r>
        <w:rPr>
          <w:rFonts w:hint="eastAsia"/>
        </w:rPr>
        <w:t xml:space="preserve">　　契約成立日から令和８年１２月３１日まで</w:t>
      </w:r>
    </w:p>
    <w:p w14:paraId="207D649A" w14:textId="5F21470E" w:rsidR="00685062" w:rsidRDefault="00685062" w:rsidP="00685062">
      <w:r>
        <w:rPr>
          <w:rFonts w:hint="eastAsia"/>
        </w:rPr>
        <w:t xml:space="preserve">　　落札業者決定後、発注者との協議により実施工程を決定する。</w:t>
      </w:r>
    </w:p>
    <w:p w14:paraId="69EA1EF8" w14:textId="08E380BE" w:rsidR="009E6CA7" w:rsidRPr="003E0848" w:rsidRDefault="00685062" w:rsidP="009E6CA7">
      <w:pPr>
        <w:rPr>
          <w:rFonts w:ascii="ＭＳ ゴシック" w:eastAsia="ＭＳ ゴシック" w:hAnsi="ＭＳ ゴシック"/>
        </w:rPr>
      </w:pPr>
      <w:r>
        <w:rPr>
          <w:rFonts w:ascii="ＭＳ ゴシック" w:eastAsia="ＭＳ ゴシック" w:hAnsi="ＭＳ ゴシック" w:hint="eastAsia"/>
        </w:rPr>
        <w:t>７</w:t>
      </w:r>
      <w:r w:rsidR="00EF1F86" w:rsidRPr="00FF6C35">
        <w:rPr>
          <w:rFonts w:ascii="ＭＳ ゴシック" w:eastAsia="ＭＳ ゴシック" w:hAnsi="ＭＳ ゴシック" w:hint="eastAsia"/>
        </w:rPr>
        <w:t xml:space="preserve">　</w:t>
      </w:r>
      <w:r>
        <w:rPr>
          <w:rFonts w:ascii="ＭＳ ゴシック" w:eastAsia="ＭＳ ゴシック" w:hAnsi="ＭＳ ゴシック" w:hint="eastAsia"/>
        </w:rPr>
        <w:t>賃貸借期間</w:t>
      </w:r>
    </w:p>
    <w:p w14:paraId="3B4ACBF7" w14:textId="77777777" w:rsidR="00570BAC" w:rsidRDefault="000F0391" w:rsidP="000F0391">
      <w:pPr>
        <w:ind w:firstLineChars="100" w:firstLine="218"/>
      </w:pPr>
      <w:r>
        <w:rPr>
          <w:rFonts w:hint="eastAsia"/>
        </w:rPr>
        <w:t xml:space="preserve">⑴　</w:t>
      </w:r>
      <w:r w:rsidR="00685062">
        <w:rPr>
          <w:rFonts w:hint="eastAsia"/>
        </w:rPr>
        <w:t>空調機</w:t>
      </w:r>
      <w:r w:rsidR="00570BAC">
        <w:rPr>
          <w:rFonts w:hint="eastAsia"/>
        </w:rPr>
        <w:t>（エアコン本体）</w:t>
      </w:r>
    </w:p>
    <w:p w14:paraId="054CEF1E" w14:textId="0BE3C938" w:rsidR="000F0391" w:rsidRDefault="00570BAC" w:rsidP="00570BAC">
      <w:pPr>
        <w:ind w:firstLineChars="300" w:firstLine="655"/>
      </w:pPr>
      <w:r>
        <w:rPr>
          <w:rFonts w:hint="eastAsia"/>
        </w:rPr>
        <w:t>令和９年１月１日から令和２１年１２月３１日まで（１５６</w:t>
      </w:r>
      <w:r w:rsidR="00C30368">
        <w:rPr>
          <w:rFonts w:hint="eastAsia"/>
        </w:rPr>
        <w:t>か</w:t>
      </w:r>
      <w:r>
        <w:rPr>
          <w:rFonts w:hint="eastAsia"/>
        </w:rPr>
        <w:t>月（１３年間））</w:t>
      </w:r>
    </w:p>
    <w:p w14:paraId="31CF20AA" w14:textId="6464C991" w:rsidR="000F0391" w:rsidRDefault="000F0391" w:rsidP="000F0391">
      <w:pPr>
        <w:ind w:firstLineChars="100" w:firstLine="218"/>
      </w:pPr>
      <w:r>
        <w:rPr>
          <w:rFonts w:hint="eastAsia"/>
        </w:rPr>
        <w:t xml:space="preserve">⑵　</w:t>
      </w:r>
      <w:r w:rsidR="00570BAC">
        <w:rPr>
          <w:rFonts w:hint="eastAsia"/>
        </w:rPr>
        <w:t>全熱交換機</w:t>
      </w:r>
    </w:p>
    <w:p w14:paraId="468D18D3" w14:textId="2AC3036D" w:rsidR="00570BAC" w:rsidRDefault="00570BAC" w:rsidP="00570BAC">
      <w:pPr>
        <w:ind w:firstLineChars="300" w:firstLine="655"/>
      </w:pPr>
      <w:r>
        <w:rPr>
          <w:rFonts w:hint="eastAsia"/>
        </w:rPr>
        <w:t>令和９年１月１日から令和１７年１２月３１日まで（１０８</w:t>
      </w:r>
      <w:r w:rsidR="00C30368">
        <w:rPr>
          <w:rFonts w:hint="eastAsia"/>
        </w:rPr>
        <w:t>か</w:t>
      </w:r>
      <w:r>
        <w:rPr>
          <w:rFonts w:hint="eastAsia"/>
        </w:rPr>
        <w:t>月（９年間））</w:t>
      </w:r>
    </w:p>
    <w:p w14:paraId="4C8AFEFA" w14:textId="1667453E" w:rsidR="00570BAC" w:rsidRPr="00570BAC" w:rsidRDefault="00570BAC" w:rsidP="000F0391">
      <w:pPr>
        <w:ind w:firstLineChars="100" w:firstLine="218"/>
      </w:pPr>
      <w:r>
        <w:rPr>
          <w:rFonts w:hint="eastAsia"/>
        </w:rPr>
        <w:t>※</w:t>
      </w:r>
      <w:r w:rsidR="00C30368">
        <w:rPr>
          <w:rFonts w:hint="eastAsia"/>
        </w:rPr>
        <w:t xml:space="preserve">　</w:t>
      </w:r>
      <w:r>
        <w:rPr>
          <w:rFonts w:hint="eastAsia"/>
        </w:rPr>
        <w:t>ともに、賃貸借期間終了後は、発注者へ無償譲渡とする。</w:t>
      </w:r>
    </w:p>
    <w:p w14:paraId="49523715" w14:textId="4E02D549" w:rsidR="009E6CA7" w:rsidRPr="003E0848" w:rsidRDefault="00570BAC" w:rsidP="009E6CA7">
      <w:pPr>
        <w:rPr>
          <w:rFonts w:ascii="ＭＳ ゴシック" w:eastAsia="ＭＳ ゴシック" w:hAnsi="ＭＳ ゴシック"/>
        </w:rPr>
      </w:pPr>
      <w:r>
        <w:rPr>
          <w:rFonts w:ascii="ＭＳ ゴシック" w:eastAsia="ＭＳ ゴシック" w:hAnsi="ＭＳ ゴシック" w:hint="eastAsia"/>
        </w:rPr>
        <w:t>８</w:t>
      </w:r>
      <w:r w:rsidR="00EF1F86" w:rsidRPr="003E0848">
        <w:rPr>
          <w:rFonts w:ascii="ＭＳ ゴシック" w:eastAsia="ＭＳ ゴシック" w:hAnsi="ＭＳ ゴシック" w:hint="eastAsia"/>
        </w:rPr>
        <w:t xml:space="preserve">　</w:t>
      </w:r>
      <w:r w:rsidR="00091BD7">
        <w:rPr>
          <w:rFonts w:ascii="ＭＳ ゴシック" w:eastAsia="ＭＳ ゴシック" w:hAnsi="ＭＳ ゴシック" w:hint="eastAsia"/>
        </w:rPr>
        <w:t>設置工事</w:t>
      </w:r>
      <w:r>
        <w:rPr>
          <w:rFonts w:ascii="ＭＳ ゴシック" w:eastAsia="ＭＳ ゴシック" w:hAnsi="ＭＳ ゴシック" w:hint="eastAsia"/>
        </w:rPr>
        <w:t>仕様</w:t>
      </w:r>
    </w:p>
    <w:p w14:paraId="12D0AE9B" w14:textId="0514EC91" w:rsidR="00FB4A0B" w:rsidRDefault="00FB4A0B" w:rsidP="00C30368">
      <w:pPr>
        <w:ind w:leftChars="100" w:left="436" w:hangingChars="100" w:hanging="218"/>
      </w:pPr>
      <w:r>
        <w:rPr>
          <w:rFonts w:hint="eastAsia"/>
        </w:rPr>
        <w:t xml:space="preserve">⑴　</w:t>
      </w:r>
      <w:r w:rsidR="00570BAC">
        <w:rPr>
          <w:rFonts w:hint="eastAsia"/>
        </w:rPr>
        <w:t>契約後、速やかに施行計画（工程表、作業体制、安全管理計画等）を発注者へ提出すること。</w:t>
      </w:r>
    </w:p>
    <w:p w14:paraId="0B594AA3" w14:textId="77777777" w:rsidR="00C30368" w:rsidRDefault="00FB4A0B" w:rsidP="00C30368">
      <w:pPr>
        <w:ind w:leftChars="100" w:left="436" w:hangingChars="100" w:hanging="218"/>
      </w:pPr>
      <w:r>
        <w:rPr>
          <w:rFonts w:hint="eastAsia"/>
        </w:rPr>
        <w:t xml:space="preserve">⑵　</w:t>
      </w:r>
      <w:r w:rsidR="00570BAC">
        <w:rPr>
          <w:rFonts w:hint="eastAsia"/>
        </w:rPr>
        <w:t>設置前に現場調査、回路調査等を十分に行い、作業を実施すること。</w:t>
      </w:r>
    </w:p>
    <w:p w14:paraId="31C71BC7" w14:textId="79674F47" w:rsidR="00FB4A0B" w:rsidRDefault="00570BAC" w:rsidP="00C30368">
      <w:pPr>
        <w:ind w:leftChars="200" w:left="436" w:firstLineChars="100" w:firstLine="218"/>
      </w:pPr>
      <w:r>
        <w:rPr>
          <w:rFonts w:hint="eastAsia"/>
        </w:rPr>
        <w:t>また、調査等において仕様書との相違を発見した場合には、速やかに発注者へ報告し、協議すること。</w:t>
      </w:r>
    </w:p>
    <w:p w14:paraId="52D6EB1F" w14:textId="5C029B35" w:rsidR="00FB4A0B" w:rsidRDefault="00FB4A0B" w:rsidP="00570BAC">
      <w:pPr>
        <w:ind w:firstLineChars="100" w:firstLine="218"/>
      </w:pPr>
      <w:r>
        <w:rPr>
          <w:rFonts w:hint="eastAsia"/>
        </w:rPr>
        <w:t xml:space="preserve">⑶　</w:t>
      </w:r>
      <w:r w:rsidR="00570BAC">
        <w:rPr>
          <w:rFonts w:hint="eastAsia"/>
        </w:rPr>
        <w:t>設置作業に使用する雑材は、</w:t>
      </w:r>
      <w:r w:rsidR="00C30368">
        <w:rPr>
          <w:rFonts w:hint="eastAsia"/>
        </w:rPr>
        <w:t>全て</w:t>
      </w:r>
      <w:r w:rsidR="00570BAC">
        <w:rPr>
          <w:rFonts w:hint="eastAsia"/>
        </w:rPr>
        <w:t>新品とすること。</w:t>
      </w:r>
    </w:p>
    <w:p w14:paraId="5BA1A9B2" w14:textId="77777777" w:rsidR="00C30368" w:rsidRDefault="00570BAC" w:rsidP="00570BAC">
      <w:pPr>
        <w:ind w:leftChars="100" w:left="436" w:hangingChars="100" w:hanging="218"/>
      </w:pPr>
      <w:r>
        <w:rPr>
          <w:rFonts w:hint="eastAsia"/>
        </w:rPr>
        <w:t>⑷　設置作業にあたっての安全管理については、発注者と打ち合わせを行い、受注者の負担で安全確保に必要な措置を講じること。</w:t>
      </w:r>
    </w:p>
    <w:p w14:paraId="5E525253" w14:textId="6B093776" w:rsidR="00570BAC" w:rsidRDefault="00570BAC" w:rsidP="00C30368">
      <w:pPr>
        <w:ind w:leftChars="200" w:left="436" w:firstLineChars="100" w:firstLine="218"/>
      </w:pPr>
      <w:r>
        <w:rPr>
          <w:rFonts w:hint="eastAsia"/>
        </w:rPr>
        <w:t>また、設置作業により生じた施設設備、電気機器等への不具合や事故については、受注者の負担により対処すること。</w:t>
      </w:r>
    </w:p>
    <w:p w14:paraId="3E828FB4" w14:textId="6FBA5CA3" w:rsidR="00570BAC" w:rsidRDefault="00570BAC" w:rsidP="00570BAC">
      <w:pPr>
        <w:ind w:leftChars="100" w:left="436" w:hangingChars="100" w:hanging="218"/>
      </w:pPr>
      <w:r>
        <w:rPr>
          <w:rFonts w:hint="eastAsia"/>
        </w:rPr>
        <w:lastRenderedPageBreak/>
        <w:t xml:space="preserve">⑸　</w:t>
      </w:r>
      <w:r w:rsidR="00C22DE0" w:rsidRPr="00C22DE0">
        <w:rPr>
          <w:rFonts w:hint="eastAsia"/>
        </w:rPr>
        <w:t>設置に伴い通常必要と認められる</w:t>
      </w:r>
      <w:r w:rsidRPr="00C22DE0">
        <w:rPr>
          <w:rFonts w:hint="eastAsia"/>
        </w:rPr>
        <w:t>軽微な工事</w:t>
      </w:r>
      <w:r>
        <w:rPr>
          <w:rFonts w:hint="eastAsia"/>
        </w:rPr>
        <w:t>、補修等については、本契約の作業範囲内と</w:t>
      </w:r>
      <w:r w:rsidR="008F7893">
        <w:rPr>
          <w:rFonts w:hint="eastAsia"/>
        </w:rPr>
        <w:t>して実施すること。</w:t>
      </w:r>
    </w:p>
    <w:p w14:paraId="671DAC1F" w14:textId="653D65A4" w:rsidR="008F7893" w:rsidRDefault="008F7893" w:rsidP="00570BAC">
      <w:pPr>
        <w:ind w:leftChars="100" w:left="436" w:hangingChars="100" w:hanging="218"/>
      </w:pPr>
      <w:r>
        <w:rPr>
          <w:rFonts w:hint="eastAsia"/>
        </w:rPr>
        <w:t>⑹　停電等、施設運営上必要な機能の停止する場合は、事前に発注者と日程等を調整し、事故、紛争等を防止すること。</w:t>
      </w:r>
    </w:p>
    <w:p w14:paraId="353AD76B" w14:textId="4D2713AE" w:rsidR="008F7893" w:rsidRDefault="008F7893" w:rsidP="00570BAC">
      <w:pPr>
        <w:ind w:leftChars="100" w:left="436" w:hangingChars="100" w:hanging="218"/>
      </w:pPr>
      <w:r>
        <w:rPr>
          <w:rFonts w:hint="eastAsia"/>
        </w:rPr>
        <w:t xml:space="preserve">⑺　</w:t>
      </w:r>
      <w:r w:rsidR="00925170">
        <w:rPr>
          <w:rFonts w:hint="eastAsia"/>
        </w:rPr>
        <w:t>搬入・搬出経路については、施設管理運営上の支障に留意し、発注者の承諾を得ること。</w:t>
      </w:r>
    </w:p>
    <w:p w14:paraId="5749DD16" w14:textId="10B303E8" w:rsidR="00925170" w:rsidRDefault="00925170" w:rsidP="00570BAC">
      <w:pPr>
        <w:ind w:leftChars="100" w:left="436" w:hangingChars="100" w:hanging="218"/>
      </w:pPr>
      <w:r>
        <w:rPr>
          <w:rFonts w:hint="eastAsia"/>
        </w:rPr>
        <w:t>⑻　作業車、運搬車等の車両の駐停車場所や、資材置場、荷解き場、搬出物の仮置き場等の敷地内における必要な場所の確保については、事前に発注者の承諾を得ること。</w:t>
      </w:r>
    </w:p>
    <w:p w14:paraId="0C4BFDD4" w14:textId="27ECB53A" w:rsidR="00925170" w:rsidRDefault="00925170" w:rsidP="00570BAC">
      <w:pPr>
        <w:ind w:leftChars="100" w:left="436" w:hangingChars="100" w:hanging="218"/>
      </w:pPr>
      <w:r>
        <w:rPr>
          <w:rFonts w:hint="eastAsia"/>
        </w:rPr>
        <w:t>⑼　作業日程は、事前に発注者並びに施設管理者と協議の</w:t>
      </w:r>
      <w:r w:rsidR="00C30368">
        <w:rPr>
          <w:rFonts w:hint="eastAsia"/>
        </w:rPr>
        <w:t>上、</w:t>
      </w:r>
      <w:r>
        <w:rPr>
          <w:rFonts w:hint="eastAsia"/>
        </w:rPr>
        <w:t>決定すること。</w:t>
      </w:r>
    </w:p>
    <w:p w14:paraId="581F94BF" w14:textId="0679DCF2" w:rsidR="00925170" w:rsidRDefault="00925170" w:rsidP="00570BAC">
      <w:pPr>
        <w:ind w:leftChars="100" w:left="436" w:hangingChars="100" w:hanging="218"/>
      </w:pPr>
      <w:r>
        <w:rPr>
          <w:rFonts w:hint="eastAsia"/>
        </w:rPr>
        <w:t>⑽　撤去した空調機器等については、関係法令を遵守し、適正に処理すること。</w:t>
      </w:r>
    </w:p>
    <w:p w14:paraId="7047B4E8" w14:textId="5DD7D47A" w:rsidR="00925170" w:rsidRDefault="00925170" w:rsidP="00570BAC">
      <w:pPr>
        <w:ind w:leftChars="100" w:left="436" w:hangingChars="100" w:hanging="218"/>
      </w:pPr>
      <w:r>
        <w:rPr>
          <w:rFonts w:hint="eastAsia"/>
        </w:rPr>
        <w:t>⑾　設置作業完了後、完成図書を発注者が指定する日までに提出すること。</w:t>
      </w:r>
    </w:p>
    <w:p w14:paraId="49B4DE8B" w14:textId="6868476E" w:rsidR="00925170" w:rsidRDefault="00925170" w:rsidP="00570BAC">
      <w:pPr>
        <w:ind w:leftChars="100" w:left="436" w:hangingChars="100" w:hanging="218"/>
      </w:pPr>
      <w:r>
        <w:rPr>
          <w:rFonts w:hint="eastAsia"/>
        </w:rPr>
        <w:t>⑿　本仕様書に記載のない事項については、公共建築改修工事標準仕様書（</w:t>
      </w:r>
      <w:r w:rsidR="002B12E8">
        <w:rPr>
          <w:rFonts w:hint="eastAsia"/>
        </w:rPr>
        <w:t>機械</w:t>
      </w:r>
      <w:r>
        <w:rPr>
          <w:rFonts w:hint="eastAsia"/>
        </w:rPr>
        <w:t>設備工事編）最新版/国土交通省大臣官房　官庁営繕部監修により補完すること。</w:t>
      </w:r>
    </w:p>
    <w:p w14:paraId="0FC2E9DD" w14:textId="755233D3" w:rsidR="00925170" w:rsidRDefault="00925170" w:rsidP="00570BAC">
      <w:pPr>
        <w:ind w:leftChars="100" w:left="436" w:hangingChars="100" w:hanging="218"/>
      </w:pPr>
      <w:r>
        <w:rPr>
          <w:rFonts w:hint="eastAsia"/>
        </w:rPr>
        <w:t>⒀　設置作業に関して本仕様に明記のない事項に疑義が生じた場合は、発注者と協議すること。</w:t>
      </w:r>
    </w:p>
    <w:p w14:paraId="48EEFBA8" w14:textId="1B9CADEF" w:rsidR="009E6CA7" w:rsidRPr="003E0848" w:rsidRDefault="00EC09DF" w:rsidP="009E6CA7">
      <w:pPr>
        <w:rPr>
          <w:rFonts w:ascii="ＭＳ ゴシック" w:eastAsia="ＭＳ ゴシック" w:hAnsi="ＭＳ ゴシック"/>
        </w:rPr>
      </w:pPr>
      <w:r>
        <w:rPr>
          <w:rFonts w:ascii="ＭＳ ゴシック" w:eastAsia="ＭＳ ゴシック" w:hAnsi="ＭＳ ゴシック" w:hint="eastAsia"/>
        </w:rPr>
        <w:t>９</w:t>
      </w:r>
      <w:r w:rsidR="00BA78FB" w:rsidRPr="001869B8">
        <w:rPr>
          <w:rFonts w:ascii="ＭＳ ゴシック" w:eastAsia="ＭＳ ゴシック" w:hAnsi="ＭＳ ゴシック" w:hint="eastAsia"/>
        </w:rPr>
        <w:t xml:space="preserve">　</w:t>
      </w:r>
      <w:r w:rsidR="00C76EA3">
        <w:rPr>
          <w:rFonts w:ascii="ＭＳ ゴシック" w:eastAsia="ＭＳ ゴシック" w:hAnsi="ＭＳ ゴシック" w:hint="eastAsia"/>
        </w:rPr>
        <w:t>事業費</w:t>
      </w:r>
    </w:p>
    <w:p w14:paraId="301361A7" w14:textId="0C1F5C72" w:rsidR="00763B0F" w:rsidRDefault="00C76EA3" w:rsidP="00913F1E">
      <w:pPr>
        <w:ind w:leftChars="100" w:left="218" w:firstLineChars="100" w:firstLine="218"/>
      </w:pPr>
      <w:r>
        <w:rPr>
          <w:rFonts w:hint="eastAsia"/>
        </w:rPr>
        <w:t>賃貸借費用に以下の費用を含むものとする。</w:t>
      </w:r>
    </w:p>
    <w:p w14:paraId="63B96B9B" w14:textId="77777777" w:rsidR="00954437" w:rsidRDefault="002B12E8" w:rsidP="00954437">
      <w:pPr>
        <w:ind w:leftChars="100" w:left="218"/>
      </w:pPr>
      <w:r>
        <w:rPr>
          <w:rFonts w:hint="eastAsia"/>
        </w:rPr>
        <w:t xml:space="preserve">⑴　</w:t>
      </w:r>
      <w:r w:rsidRPr="000823F4">
        <w:rPr>
          <w:rFonts w:hint="eastAsia"/>
        </w:rPr>
        <w:t>賃貸借料は、</w:t>
      </w:r>
      <w:r w:rsidR="00B2308E" w:rsidRPr="00B2308E">
        <w:rPr>
          <w:rFonts w:hint="eastAsia"/>
        </w:rPr>
        <w:t>機器更新に必要な現地確認、機器搬入</w:t>
      </w:r>
      <w:r w:rsidR="00B2308E">
        <w:rPr>
          <w:rFonts w:hint="eastAsia"/>
        </w:rPr>
        <w:t>、</w:t>
      </w:r>
      <w:r w:rsidRPr="000823F4">
        <w:rPr>
          <w:rFonts w:hint="eastAsia"/>
        </w:rPr>
        <w:t>設置</w:t>
      </w:r>
      <w:r w:rsidR="00091BD7">
        <w:rPr>
          <w:rFonts w:hint="eastAsia"/>
        </w:rPr>
        <w:t>工事</w:t>
      </w:r>
      <w:r w:rsidRPr="000823F4">
        <w:rPr>
          <w:rFonts w:hint="eastAsia"/>
        </w:rPr>
        <w:t>、施工監理、維持管</w:t>
      </w:r>
    </w:p>
    <w:p w14:paraId="0B4659FB" w14:textId="1A8E64B0" w:rsidR="004F3A79" w:rsidRDefault="002B12E8" w:rsidP="00954437">
      <w:pPr>
        <w:ind w:leftChars="100" w:left="218" w:firstLineChars="100" w:firstLine="218"/>
      </w:pPr>
      <w:r w:rsidRPr="000823F4">
        <w:rPr>
          <w:rFonts w:hint="eastAsia"/>
        </w:rPr>
        <w:t>理費用を含めて算出すること。</w:t>
      </w:r>
      <w:r w:rsidRPr="000823F4">
        <w:rPr>
          <w:rFonts w:hint="eastAsia"/>
        </w:rPr>
        <w:br/>
      </w:r>
      <w:r>
        <w:rPr>
          <w:rFonts w:hint="eastAsia"/>
        </w:rPr>
        <w:t xml:space="preserve">⑵　</w:t>
      </w:r>
      <w:r w:rsidRPr="000823F4">
        <w:rPr>
          <w:rFonts w:hint="eastAsia"/>
        </w:rPr>
        <w:t>賃貸借料については、固定資産税を</w:t>
      </w:r>
      <w:r w:rsidR="00C22DE0">
        <w:rPr>
          <w:rFonts w:hint="eastAsia"/>
        </w:rPr>
        <w:t>含めないものとする</w:t>
      </w:r>
      <w:r w:rsidRPr="000823F4">
        <w:rPr>
          <w:rFonts w:hint="eastAsia"/>
        </w:rPr>
        <w:t>。</w:t>
      </w:r>
      <w:r w:rsidRPr="000823F4">
        <w:rPr>
          <w:rFonts w:hint="eastAsia"/>
        </w:rPr>
        <w:br/>
      </w:r>
      <w:r w:rsidRPr="004F3A79">
        <w:rPr>
          <w:rFonts w:hint="eastAsia"/>
        </w:rPr>
        <w:t xml:space="preserve">⑶　</w:t>
      </w:r>
      <w:r w:rsidR="004F3A79" w:rsidRPr="000823F4">
        <w:rPr>
          <w:rFonts w:hint="eastAsia"/>
        </w:rPr>
        <w:t>対象機器については、「動産総合保険・普通約款（地震免責）」に加入することとし、</w:t>
      </w:r>
    </w:p>
    <w:p w14:paraId="2E77030F" w14:textId="65BD19D3" w:rsidR="004F3A79" w:rsidRDefault="004F3A79" w:rsidP="008D70D7">
      <w:pPr>
        <w:ind w:leftChars="100" w:left="218" w:firstLineChars="100" w:firstLine="218"/>
      </w:pPr>
      <w:r w:rsidRPr="000823F4">
        <w:rPr>
          <w:rFonts w:hint="eastAsia"/>
        </w:rPr>
        <w:t>その費用も賃貸借料に含めること。</w:t>
      </w:r>
      <w:r w:rsidR="002B12E8" w:rsidRPr="000823F4">
        <w:rPr>
          <w:rFonts w:hint="eastAsia"/>
        </w:rPr>
        <w:br/>
      </w:r>
      <w:r w:rsidR="002B12E8">
        <w:rPr>
          <w:rFonts w:hint="eastAsia"/>
        </w:rPr>
        <w:t xml:space="preserve">⑷　</w:t>
      </w:r>
      <w:r w:rsidRPr="000823F4">
        <w:rPr>
          <w:rFonts w:hint="eastAsia"/>
        </w:rPr>
        <w:t>空調設備の設置に必要な工事費等の費用全ては賃貸借料に含めること。</w:t>
      </w:r>
    </w:p>
    <w:p w14:paraId="4A973E50" w14:textId="77777777" w:rsidR="000049B2" w:rsidRDefault="00EC09DF" w:rsidP="000049B2">
      <w:pPr>
        <w:rPr>
          <w:rFonts w:ascii="ＭＳ ゴシック" w:eastAsia="ＭＳ ゴシック" w:hAnsi="ＭＳ ゴシック"/>
        </w:rPr>
      </w:pPr>
      <w:r w:rsidRPr="00913F1E">
        <w:rPr>
          <w:rFonts w:ascii="ＭＳ ゴシック" w:eastAsia="ＭＳ ゴシック" w:hAnsi="ＭＳ ゴシック" w:hint="eastAsia"/>
          <w:w w:val="49"/>
          <w:kern w:val="0"/>
          <w:fitText w:val="218" w:id="-442704896"/>
        </w:rPr>
        <w:t>１</w:t>
      </w:r>
      <w:r w:rsidRPr="00913F1E">
        <w:rPr>
          <w:rFonts w:ascii="ＭＳ ゴシック" w:eastAsia="ＭＳ ゴシック" w:hAnsi="ＭＳ ゴシック" w:hint="eastAsia"/>
          <w:spacing w:val="2"/>
          <w:w w:val="49"/>
          <w:kern w:val="0"/>
          <w:fitText w:val="218" w:id="-442704896"/>
        </w:rPr>
        <w:t>０</w:t>
      </w:r>
      <w:r w:rsidR="001C3D47" w:rsidRPr="001C3D47">
        <w:rPr>
          <w:rFonts w:ascii="ＭＳ ゴシック" w:eastAsia="ＭＳ ゴシック" w:hAnsi="ＭＳ ゴシック" w:hint="eastAsia"/>
        </w:rPr>
        <w:t xml:space="preserve">　</w:t>
      </w:r>
      <w:r w:rsidR="00E53105">
        <w:rPr>
          <w:rFonts w:ascii="ＭＳ ゴシック" w:eastAsia="ＭＳ ゴシック" w:hAnsi="ＭＳ ゴシック" w:hint="eastAsia"/>
        </w:rPr>
        <w:t>動産総合保険</w:t>
      </w:r>
      <w:r w:rsidR="00C22DE0">
        <w:rPr>
          <w:rFonts w:ascii="ＭＳ ゴシック" w:eastAsia="ＭＳ ゴシック" w:hAnsi="ＭＳ ゴシック" w:hint="eastAsia"/>
        </w:rPr>
        <w:t>（付保内容）</w:t>
      </w:r>
    </w:p>
    <w:p w14:paraId="0F65512E" w14:textId="77777777" w:rsidR="00E16437" w:rsidRDefault="000049B2" w:rsidP="000049B2">
      <w:pPr>
        <w:ind w:firstLineChars="100" w:firstLine="218"/>
      </w:pPr>
      <w:r w:rsidRPr="000049B2">
        <w:rPr>
          <w:rFonts w:hint="eastAsia"/>
        </w:rPr>
        <w:t>⑴　対象機器については、動産総合保険（普通約款）に加入するものとする。</w:t>
      </w:r>
    </w:p>
    <w:p w14:paraId="07838144" w14:textId="77777777" w:rsidR="00E16437" w:rsidRDefault="00E16437" w:rsidP="000049B2">
      <w:pPr>
        <w:ind w:firstLineChars="100" w:firstLine="218"/>
      </w:pPr>
      <w:r>
        <w:rPr>
          <w:rFonts w:hint="eastAsia"/>
        </w:rPr>
        <w:t xml:space="preserve">⑵　</w:t>
      </w:r>
      <w:r w:rsidRPr="00E16437">
        <w:rPr>
          <w:rFonts w:hint="eastAsia"/>
        </w:rPr>
        <w:t>対象機器については、設置工事の開始日から賃貸借期間満了までの間、継続して動</w:t>
      </w:r>
    </w:p>
    <w:p w14:paraId="72B8D02E" w14:textId="2F23B27F" w:rsidR="000049B2" w:rsidRPr="000049B2" w:rsidRDefault="00E16437" w:rsidP="00E16437">
      <w:pPr>
        <w:ind w:firstLineChars="200" w:firstLine="436"/>
      </w:pPr>
      <w:r w:rsidRPr="00E16437">
        <w:rPr>
          <w:rFonts w:hint="eastAsia"/>
        </w:rPr>
        <w:t>産総合保険に加入するものとする。</w:t>
      </w:r>
    </w:p>
    <w:p w14:paraId="2BC94145" w14:textId="12A5DFCD" w:rsidR="000049B2" w:rsidRPr="00562FBC" w:rsidRDefault="00E16437" w:rsidP="000049B2">
      <w:pPr>
        <w:ind w:firstLineChars="100" w:firstLine="218"/>
      </w:pPr>
      <w:r>
        <w:rPr>
          <w:rFonts w:hint="eastAsia"/>
        </w:rPr>
        <w:t>⑶</w:t>
      </w:r>
      <w:r w:rsidR="000049B2" w:rsidRPr="000049B2">
        <w:rPr>
          <w:rFonts w:hint="eastAsia"/>
        </w:rPr>
        <w:t xml:space="preserve">　当該保険の補償対象は、</w:t>
      </w:r>
      <w:r w:rsidR="000049B2" w:rsidRPr="00562FBC">
        <w:rPr>
          <w:rFonts w:hint="eastAsia"/>
        </w:rPr>
        <w:t>火災、落雷、風水害、盗難その他通常想定される事故によ</w:t>
      </w:r>
    </w:p>
    <w:p w14:paraId="1238C35F" w14:textId="77777777" w:rsidR="00643A9D" w:rsidRDefault="000049B2" w:rsidP="000049B2">
      <w:pPr>
        <w:ind w:firstLineChars="200" w:firstLine="436"/>
      </w:pPr>
      <w:r w:rsidRPr="00562FBC">
        <w:rPr>
          <w:rFonts w:hint="eastAsia"/>
        </w:rPr>
        <w:t>る損害を含むものとする。</w:t>
      </w:r>
    </w:p>
    <w:p w14:paraId="56E2C44A" w14:textId="4E579D42" w:rsidR="000049B2" w:rsidRPr="000049B2" w:rsidRDefault="000049B2" w:rsidP="00643A9D">
      <w:pPr>
        <w:ind w:leftChars="100" w:left="218" w:firstLineChars="200" w:firstLine="436"/>
      </w:pPr>
      <w:r w:rsidRPr="00562FBC">
        <w:rPr>
          <w:rFonts w:hint="eastAsia"/>
        </w:rPr>
        <w:t>な</w:t>
      </w:r>
      <w:r w:rsidRPr="000049B2">
        <w:rPr>
          <w:rFonts w:hint="eastAsia"/>
        </w:rPr>
        <w:t>お、地震、津波及び噴火による損害は補償対象外とする。</w:t>
      </w:r>
    </w:p>
    <w:p w14:paraId="6D90B1DD" w14:textId="6872DE08" w:rsidR="0078383C" w:rsidRDefault="00E16437" w:rsidP="000049B2">
      <w:pPr>
        <w:ind w:firstLineChars="100" w:firstLine="218"/>
      </w:pPr>
      <w:r>
        <w:rPr>
          <w:rFonts w:hint="eastAsia"/>
        </w:rPr>
        <w:t>⑷</w:t>
      </w:r>
      <w:r w:rsidR="000049B2" w:rsidRPr="000049B2">
        <w:rPr>
          <w:rFonts w:hint="eastAsia"/>
        </w:rPr>
        <w:t xml:space="preserve">　補償金額は、対象機器の再調達価格を基準とすること。</w:t>
      </w:r>
    </w:p>
    <w:p w14:paraId="25242D1E" w14:textId="79B18908" w:rsidR="000049B2" w:rsidRPr="000049B2" w:rsidRDefault="00E16437" w:rsidP="009C6852">
      <w:pPr>
        <w:ind w:firstLineChars="100" w:firstLine="218"/>
      </w:pPr>
      <w:r>
        <w:rPr>
          <w:rFonts w:hint="eastAsia"/>
        </w:rPr>
        <w:t>⑸</w:t>
      </w:r>
      <w:r w:rsidR="0078383C">
        <w:rPr>
          <w:rFonts w:hint="eastAsia"/>
        </w:rPr>
        <w:t xml:space="preserve">　</w:t>
      </w:r>
      <w:r w:rsidR="000049B2" w:rsidRPr="000049B2">
        <w:rPr>
          <w:rFonts w:hint="eastAsia"/>
        </w:rPr>
        <w:t>免責金額は、社会通念上適正な範囲とし、過大な設定とならないこと。</w:t>
      </w:r>
    </w:p>
    <w:p w14:paraId="51F896CC" w14:textId="32DB3261" w:rsidR="00542E96" w:rsidRDefault="00E16437" w:rsidP="000049B2">
      <w:pPr>
        <w:ind w:firstLineChars="100" w:firstLine="218"/>
      </w:pPr>
      <w:r>
        <w:rPr>
          <w:rFonts w:hint="eastAsia"/>
        </w:rPr>
        <w:t>⑹</w:t>
      </w:r>
      <w:r w:rsidR="000049B2" w:rsidRPr="000049B2">
        <w:rPr>
          <w:rFonts w:hint="eastAsia"/>
        </w:rPr>
        <w:t xml:space="preserve">　受注者は、契約締結後、保険証券の写し</w:t>
      </w:r>
      <w:r w:rsidR="00542E96">
        <w:rPr>
          <w:rFonts w:hint="eastAsia"/>
        </w:rPr>
        <w:t>及び補償内容（約款及び特約を含む</w:t>
      </w:r>
      <w:r w:rsidR="00AD75C2">
        <w:rPr>
          <w:rFonts w:hint="eastAsia"/>
        </w:rPr>
        <w:t>。</w:t>
      </w:r>
      <w:r w:rsidR="00542E96">
        <w:rPr>
          <w:rFonts w:hint="eastAsia"/>
        </w:rPr>
        <w:t>）に関</w:t>
      </w:r>
    </w:p>
    <w:p w14:paraId="5B746ABE" w14:textId="48BDF56A" w:rsidR="000049B2" w:rsidRPr="000049B2" w:rsidRDefault="00542E96" w:rsidP="00542E96">
      <w:pPr>
        <w:ind w:firstLineChars="200" w:firstLine="436"/>
      </w:pPr>
      <w:r>
        <w:rPr>
          <w:rFonts w:hint="eastAsia"/>
        </w:rPr>
        <w:lastRenderedPageBreak/>
        <w:t>する書類</w:t>
      </w:r>
      <w:r w:rsidR="000049B2" w:rsidRPr="000049B2">
        <w:rPr>
          <w:rFonts w:hint="eastAsia"/>
        </w:rPr>
        <w:t>を提出するものとする。</w:t>
      </w:r>
    </w:p>
    <w:p w14:paraId="0B452525" w14:textId="0EE4D5BD" w:rsidR="000049B2" w:rsidRPr="000049B2" w:rsidRDefault="00E16437" w:rsidP="000049B2">
      <w:pPr>
        <w:ind w:firstLineChars="100" w:firstLine="218"/>
      </w:pPr>
      <w:r>
        <w:rPr>
          <w:rFonts w:hint="eastAsia"/>
        </w:rPr>
        <w:t>⑺</w:t>
      </w:r>
      <w:r w:rsidR="000049B2" w:rsidRPr="000049B2">
        <w:rPr>
          <w:rFonts w:hint="eastAsia"/>
        </w:rPr>
        <w:t xml:space="preserve">　当該保険の補償対象とならない不可抗力等による損害については、発注者の負担と</w:t>
      </w:r>
    </w:p>
    <w:p w14:paraId="7CC95F3F" w14:textId="7BC9E438" w:rsidR="00E53105" w:rsidRDefault="000049B2" w:rsidP="000049B2">
      <w:pPr>
        <w:ind w:firstLineChars="200" w:firstLine="436"/>
      </w:pPr>
      <w:r w:rsidRPr="000049B2">
        <w:rPr>
          <w:rFonts w:hint="eastAsia"/>
        </w:rPr>
        <w:t>する。</w:t>
      </w:r>
    </w:p>
    <w:p w14:paraId="3A50A851" w14:textId="77777777" w:rsidR="00550B88" w:rsidRDefault="001812FF" w:rsidP="0087011F">
      <w:pPr>
        <w:ind w:left="436" w:hangingChars="200" w:hanging="436"/>
      </w:pPr>
      <w:r>
        <w:rPr>
          <w:rFonts w:hint="eastAsia"/>
        </w:rPr>
        <w:t xml:space="preserve">　</w:t>
      </w:r>
      <w:r w:rsidR="00E16437">
        <w:rPr>
          <w:rFonts w:hint="eastAsia"/>
        </w:rPr>
        <w:t>⑻</w:t>
      </w:r>
      <w:r>
        <w:rPr>
          <w:rFonts w:hint="eastAsia"/>
        </w:rPr>
        <w:t xml:space="preserve">　</w:t>
      </w:r>
      <w:r w:rsidR="00000B51">
        <w:rPr>
          <w:rFonts w:hint="eastAsia"/>
        </w:rPr>
        <w:t>動産総合保険については、本業務に係る機器を対象として適切な保険に加入すること。</w:t>
      </w:r>
    </w:p>
    <w:p w14:paraId="2FAA537F" w14:textId="309E0C75" w:rsidR="005C6595" w:rsidRDefault="00000B51" w:rsidP="00550B88">
      <w:pPr>
        <w:ind w:leftChars="200" w:left="436" w:firstLineChars="100" w:firstLine="218"/>
      </w:pPr>
      <w:r>
        <w:rPr>
          <w:rFonts w:hint="eastAsia"/>
        </w:rPr>
        <w:t>また、保険内容の概要（保険対象、主な補償内容、免責の有無等）が確認できる資料を提出すること。なお、必要に応じて、提出資料の内容について説明を求めることがある。</w:t>
      </w:r>
    </w:p>
    <w:p w14:paraId="036F104B" w14:textId="713A1041" w:rsidR="00395F0C" w:rsidRPr="00100D2E" w:rsidRDefault="006B00FA" w:rsidP="009E6CA7">
      <w:pPr>
        <w:rPr>
          <w:rFonts w:ascii="ＭＳ ゴシック" w:eastAsia="ＭＳ ゴシック" w:hAnsi="ＭＳ ゴシック"/>
          <w:shd w:val="clear" w:color="auto" w:fill="FFFFFF" w:themeFill="background1"/>
        </w:rPr>
      </w:pPr>
      <w:r w:rsidRPr="00913F1E">
        <w:rPr>
          <w:rFonts w:ascii="ＭＳ ゴシック" w:eastAsia="ＭＳ ゴシック" w:hAnsi="ＭＳ ゴシック" w:hint="eastAsia"/>
          <w:w w:val="49"/>
          <w:kern w:val="0"/>
          <w:shd w:val="clear" w:color="auto" w:fill="FFFFFF" w:themeFill="background1"/>
          <w:fitText w:val="218" w:id="-442704640"/>
        </w:rPr>
        <w:t>１</w:t>
      </w:r>
      <w:r w:rsidR="00EC09DF" w:rsidRPr="00913F1E">
        <w:rPr>
          <w:rFonts w:ascii="ＭＳ ゴシック" w:eastAsia="ＭＳ ゴシック" w:hAnsi="ＭＳ ゴシック" w:hint="eastAsia"/>
          <w:spacing w:val="2"/>
          <w:w w:val="49"/>
          <w:kern w:val="0"/>
          <w:shd w:val="clear" w:color="auto" w:fill="FFFFFF" w:themeFill="background1"/>
          <w:fitText w:val="218" w:id="-442704640"/>
        </w:rPr>
        <w:t>１</w:t>
      </w:r>
      <w:r w:rsidR="00395F0C" w:rsidRPr="00100D2E">
        <w:rPr>
          <w:rFonts w:ascii="ＭＳ ゴシック" w:eastAsia="ＭＳ ゴシック" w:hAnsi="ＭＳ ゴシック" w:hint="eastAsia"/>
          <w:shd w:val="clear" w:color="auto" w:fill="FFFFFF" w:themeFill="background1"/>
        </w:rPr>
        <w:t xml:space="preserve">　</w:t>
      </w:r>
      <w:r w:rsidR="00E53105" w:rsidRPr="00100D2E">
        <w:rPr>
          <w:rFonts w:ascii="ＭＳ ゴシック" w:eastAsia="ＭＳ ゴシック" w:hAnsi="ＭＳ ゴシック" w:hint="eastAsia"/>
          <w:shd w:val="clear" w:color="auto" w:fill="FFFFFF" w:themeFill="background1"/>
        </w:rPr>
        <w:t>保守点検</w:t>
      </w:r>
    </w:p>
    <w:p w14:paraId="754EA230" w14:textId="77777777" w:rsidR="001C39A1" w:rsidRDefault="00F82395" w:rsidP="00671CBC">
      <w:pPr>
        <w:ind w:leftChars="100" w:left="436" w:hangingChars="100" w:hanging="218"/>
      </w:pPr>
      <w:r w:rsidRPr="00F82395">
        <w:rPr>
          <w:rFonts w:hint="eastAsia"/>
        </w:rPr>
        <w:t>⑴</w:t>
      </w:r>
      <w:r w:rsidR="00671CBC" w:rsidRPr="00F82395">
        <w:rPr>
          <w:rFonts w:hint="eastAsia"/>
        </w:rPr>
        <w:t xml:space="preserve">　保守期間は、賃貸借期間の全期間とする。</w:t>
      </w:r>
    </w:p>
    <w:p w14:paraId="21FFF0B1" w14:textId="2826D88F" w:rsidR="00671CBC" w:rsidRPr="00F82395" w:rsidRDefault="00671CBC" w:rsidP="001C39A1">
      <w:pPr>
        <w:ind w:leftChars="200" w:left="436" w:firstLineChars="100" w:firstLine="218"/>
      </w:pPr>
      <w:r w:rsidRPr="00F82395">
        <w:rPr>
          <w:rFonts w:hint="eastAsia"/>
        </w:rPr>
        <w:t>なお、メーカー保証期間中であっても、本仕様書に定める保守点検はすべて実施するものとする。</w:t>
      </w:r>
    </w:p>
    <w:p w14:paraId="043CC3DA" w14:textId="672F9B98" w:rsidR="00671CBC" w:rsidRPr="00F82395" w:rsidRDefault="00671CBC" w:rsidP="00DE7B7A">
      <w:pPr>
        <w:ind w:leftChars="100" w:left="436" w:hangingChars="100" w:hanging="218"/>
      </w:pPr>
      <w:r w:rsidRPr="00F82395">
        <w:rPr>
          <w:rFonts w:hint="eastAsia"/>
        </w:rPr>
        <w:t xml:space="preserve">⑵　</w:t>
      </w:r>
      <w:r w:rsidR="00DE7B7A" w:rsidRPr="00F82395">
        <w:rPr>
          <w:rFonts w:hint="eastAsia"/>
        </w:rPr>
        <w:t>保守点検は、フロン排出抑制法その他関係法令及び製造メーカーの定める基準に基づき実施するものとし、フィルター清掃、機器の運転状況確認、冷媒系統の確認その他必要な点検を含むものとする。</w:t>
      </w:r>
    </w:p>
    <w:p w14:paraId="2034C02F" w14:textId="77777777" w:rsidR="00671CBC" w:rsidRDefault="00671CBC" w:rsidP="00671CBC">
      <w:pPr>
        <w:ind w:firstLineChars="100" w:firstLine="218"/>
      </w:pPr>
      <w:r w:rsidRPr="00F82395">
        <w:rPr>
          <w:rFonts w:hint="eastAsia"/>
        </w:rPr>
        <w:t>⑶　保守点検の内容は、次のとおりとする。</w:t>
      </w:r>
    </w:p>
    <w:p w14:paraId="3CD7B354" w14:textId="77777777" w:rsidR="003A0BB2" w:rsidRDefault="003A0BB2" w:rsidP="003A0BB2">
      <w:pPr>
        <w:ind w:firstLineChars="200" w:firstLine="436"/>
      </w:pPr>
      <w:r>
        <w:rPr>
          <w:rFonts w:hint="eastAsia"/>
        </w:rPr>
        <w:t>ア　日常点検</w:t>
      </w:r>
    </w:p>
    <w:p w14:paraId="6A1D409D" w14:textId="77777777" w:rsidR="003A0BB2" w:rsidRDefault="003A0BB2" w:rsidP="003A0BB2">
      <w:pPr>
        <w:ind w:leftChars="100" w:left="654" w:hangingChars="200" w:hanging="436"/>
      </w:pPr>
      <w:r>
        <w:rPr>
          <w:rFonts w:hint="eastAsia"/>
        </w:rPr>
        <w:t xml:space="preserve">　　　</w:t>
      </w:r>
      <w:r>
        <w:t>室内外機簡易点検　４回／年</w:t>
      </w:r>
      <w:r w:rsidRPr="00F82395">
        <w:rPr>
          <w:rFonts w:hint="eastAsia"/>
        </w:rPr>
        <w:t>（簡易点検はフロン排出抑制法に基づき実施するも</w:t>
      </w:r>
    </w:p>
    <w:p w14:paraId="4B4CB1CD" w14:textId="3744EBF7" w:rsidR="003A0BB2" w:rsidRDefault="003A0BB2" w:rsidP="003A0BB2">
      <w:pPr>
        <w:ind w:leftChars="300" w:left="655"/>
      </w:pPr>
      <w:r w:rsidRPr="00F82395">
        <w:rPr>
          <w:rFonts w:hint="eastAsia"/>
        </w:rPr>
        <w:t>のとする。）</w:t>
      </w:r>
    </w:p>
    <w:p w14:paraId="584DD412" w14:textId="77777777" w:rsidR="003A0BB2" w:rsidRDefault="003A0BB2" w:rsidP="003A0BB2">
      <w:pPr>
        <w:ind w:firstLineChars="100" w:firstLine="218"/>
      </w:pPr>
      <w:r>
        <w:rPr>
          <w:rFonts w:hint="eastAsia"/>
        </w:rPr>
        <w:t xml:space="preserve">　イ　清掃</w:t>
      </w:r>
    </w:p>
    <w:p w14:paraId="3844E716" w14:textId="2EF80004" w:rsidR="003A0BB2" w:rsidRDefault="003A0BB2" w:rsidP="00913F1E">
      <w:pPr>
        <w:ind w:leftChars="300" w:left="655" w:firstLineChars="100" w:firstLine="218"/>
      </w:pPr>
      <w:r>
        <w:t>室内機フィルター清掃　２回／年（清掃時に</w:t>
      </w:r>
      <w:r>
        <w:rPr>
          <w:rFonts w:hint="eastAsia"/>
        </w:rPr>
        <w:t>上記の</w:t>
      </w:r>
      <w:r>
        <w:t>簡易点検を兼ねることができる。）</w:t>
      </w:r>
    </w:p>
    <w:p w14:paraId="466219BF" w14:textId="77777777" w:rsidR="003A0BB2" w:rsidRDefault="003A0BB2" w:rsidP="003A0BB2">
      <w:pPr>
        <w:ind w:firstLineChars="100" w:firstLine="218"/>
      </w:pPr>
      <w:r>
        <w:rPr>
          <w:rFonts w:hint="eastAsia"/>
        </w:rPr>
        <w:t xml:space="preserve">　ウ　法定点検</w:t>
      </w:r>
    </w:p>
    <w:p w14:paraId="79E73E19" w14:textId="3680657A" w:rsidR="003A0BB2" w:rsidRPr="003A0BB2" w:rsidRDefault="003A0BB2" w:rsidP="003A0BB2">
      <w:pPr>
        <w:ind w:firstLineChars="100" w:firstLine="218"/>
      </w:pPr>
      <w:r>
        <w:rPr>
          <w:rFonts w:hint="eastAsia"/>
        </w:rPr>
        <w:t xml:space="preserve">　　　</w:t>
      </w:r>
      <w:r>
        <w:t>フロン排出抑制法に基づく定期点検（該当機器について１回／３年）</w:t>
      </w:r>
    </w:p>
    <w:p w14:paraId="37463FE4" w14:textId="77777777" w:rsidR="003A0BB2" w:rsidRDefault="003A0BB2" w:rsidP="003A0BB2">
      <w:pPr>
        <w:ind w:firstLineChars="100" w:firstLine="218"/>
      </w:pPr>
      <w:r>
        <w:rPr>
          <w:rFonts w:hint="eastAsia"/>
        </w:rPr>
        <w:t xml:space="preserve">　エ　その他点検</w:t>
      </w:r>
    </w:p>
    <w:p w14:paraId="03B6389B" w14:textId="136B6B20" w:rsidR="003A0BB2" w:rsidRDefault="003A0BB2" w:rsidP="003A0BB2">
      <w:pPr>
        <w:ind w:firstLineChars="100" w:firstLine="218"/>
      </w:pPr>
      <w:r>
        <w:rPr>
          <w:rFonts w:hint="eastAsia"/>
        </w:rPr>
        <w:t xml:space="preserve">　　</w:t>
      </w:r>
      <w:r>
        <w:t xml:space="preserve"> </w:t>
      </w:r>
      <w:r>
        <w:rPr>
          <w:rFonts w:hint="eastAsia"/>
        </w:rPr>
        <w:t xml:space="preserve"> </w:t>
      </w:r>
      <w:r>
        <w:t>製造メーカーが定める基準に基づく定期点検（必要に応じて実施）</w:t>
      </w:r>
    </w:p>
    <w:p w14:paraId="11EF5061" w14:textId="4E6E20C1" w:rsidR="00671CBC" w:rsidRPr="00F82395" w:rsidRDefault="009C48FC" w:rsidP="00671CBC">
      <w:pPr>
        <w:ind w:leftChars="100" w:left="436" w:hangingChars="100" w:hanging="218"/>
      </w:pPr>
      <w:r>
        <w:rPr>
          <w:rFonts w:hint="eastAsia"/>
        </w:rPr>
        <w:t>⑷</w:t>
      </w:r>
      <w:r w:rsidR="00671CBC" w:rsidRPr="00F82395">
        <w:rPr>
          <w:rFonts w:hint="eastAsia"/>
        </w:rPr>
        <w:t xml:space="preserve">　フロン排出抑制法に基づく</w:t>
      </w:r>
      <w:r w:rsidR="003A0BB2">
        <w:rPr>
          <w:rFonts w:hint="eastAsia"/>
        </w:rPr>
        <w:t>定期点検（法定</w:t>
      </w:r>
      <w:r w:rsidR="00671CBC" w:rsidRPr="00F82395">
        <w:rPr>
          <w:rFonts w:hint="eastAsia"/>
        </w:rPr>
        <w:t>点検</w:t>
      </w:r>
      <w:r w:rsidR="003A0BB2">
        <w:rPr>
          <w:rFonts w:hint="eastAsia"/>
        </w:rPr>
        <w:t>）</w:t>
      </w:r>
      <w:r w:rsidR="00671CBC" w:rsidRPr="00F82395">
        <w:rPr>
          <w:rFonts w:hint="eastAsia"/>
        </w:rPr>
        <w:t>については、該当する空調設備を対象に専門業者による点検（１回／３年）を実施し、点検報告書を提出すること。</w:t>
      </w:r>
    </w:p>
    <w:p w14:paraId="3A0CA0EA" w14:textId="77777777" w:rsidR="00C22DE0" w:rsidRDefault="00671CBC" w:rsidP="00671CBC">
      <w:r w:rsidRPr="00F82395">
        <w:rPr>
          <w:rFonts w:hint="eastAsia"/>
        </w:rPr>
        <w:t xml:space="preserve">　</w:t>
      </w:r>
      <w:r w:rsidR="009C48FC">
        <w:rPr>
          <w:rFonts w:hint="eastAsia"/>
        </w:rPr>
        <w:t>⑸</w:t>
      </w:r>
      <w:r w:rsidRPr="00F82395">
        <w:rPr>
          <w:rFonts w:hint="eastAsia"/>
        </w:rPr>
        <w:t xml:space="preserve">　</w:t>
      </w:r>
      <w:r w:rsidR="00C22DE0" w:rsidRPr="00C22DE0">
        <w:rPr>
          <w:rFonts w:hint="eastAsia"/>
        </w:rPr>
        <w:t>保守点検は、機器の機能維持を目的とした点検及び清掃を対象とし、故障対応、修</w:t>
      </w:r>
    </w:p>
    <w:p w14:paraId="46D44D39" w14:textId="489FEB24" w:rsidR="00671CBC" w:rsidRPr="00F82395" w:rsidRDefault="00C22DE0" w:rsidP="00C22DE0">
      <w:pPr>
        <w:ind w:firstLineChars="200" w:firstLine="436"/>
      </w:pPr>
      <w:r w:rsidRPr="00C22DE0">
        <w:rPr>
          <w:rFonts w:hint="eastAsia"/>
        </w:rPr>
        <w:t>繕、部品交換及び更新は含まない。</w:t>
      </w:r>
    </w:p>
    <w:p w14:paraId="0B637649" w14:textId="61184796" w:rsidR="00990AD7" w:rsidRPr="00990AD7" w:rsidRDefault="00E37E55" w:rsidP="00990AD7">
      <w:pPr>
        <w:rPr>
          <w:rFonts w:ascii="ＭＳ ゴシック" w:eastAsia="ＭＳ ゴシック" w:hAnsi="ＭＳ ゴシック"/>
        </w:rPr>
      </w:pPr>
      <w:r w:rsidRPr="00913F1E">
        <w:rPr>
          <w:rFonts w:ascii="ＭＳ ゴシック" w:eastAsia="ＭＳ ゴシック" w:hAnsi="ＭＳ ゴシック" w:hint="eastAsia"/>
          <w:w w:val="49"/>
          <w:kern w:val="0"/>
          <w:fitText w:val="218" w:id="-442704384"/>
        </w:rPr>
        <w:t>１</w:t>
      </w:r>
      <w:r w:rsidR="00EC09DF" w:rsidRPr="00913F1E">
        <w:rPr>
          <w:rFonts w:ascii="ＭＳ ゴシック" w:eastAsia="ＭＳ ゴシック" w:hAnsi="ＭＳ ゴシック" w:hint="eastAsia"/>
          <w:spacing w:val="2"/>
          <w:w w:val="49"/>
          <w:kern w:val="0"/>
          <w:fitText w:val="218" w:id="-442704384"/>
        </w:rPr>
        <w:t>２</w:t>
      </w:r>
      <w:r w:rsidR="00990AD7" w:rsidRPr="00990AD7">
        <w:rPr>
          <w:rFonts w:ascii="ＭＳ ゴシック" w:eastAsia="ＭＳ ゴシック" w:hAnsi="ＭＳ ゴシック" w:hint="eastAsia"/>
        </w:rPr>
        <w:t xml:space="preserve">　</w:t>
      </w:r>
      <w:r w:rsidR="00AB057C">
        <w:rPr>
          <w:rFonts w:ascii="ＭＳ ゴシック" w:eastAsia="ＭＳ ゴシック" w:hAnsi="ＭＳ ゴシック" w:hint="eastAsia"/>
        </w:rPr>
        <w:t>その他、特記事項</w:t>
      </w:r>
    </w:p>
    <w:p w14:paraId="26C9DE63" w14:textId="074BB483" w:rsidR="009E6CA7" w:rsidRDefault="00990AD7" w:rsidP="00AB057C">
      <w:pPr>
        <w:ind w:leftChars="100" w:left="436" w:hangingChars="100" w:hanging="218"/>
      </w:pPr>
      <w:r>
        <w:rPr>
          <w:rFonts w:hint="eastAsia"/>
        </w:rPr>
        <w:t xml:space="preserve">⑴　</w:t>
      </w:r>
      <w:r w:rsidR="00AB057C">
        <w:rPr>
          <w:rFonts w:hint="eastAsia"/>
        </w:rPr>
        <w:t>賃貸借期間は、</w:t>
      </w:r>
      <w:r w:rsidR="009C48FC">
        <w:rPr>
          <w:rFonts w:hint="eastAsia"/>
        </w:rPr>
        <w:t>７</w:t>
      </w:r>
      <w:r w:rsidR="00AB057C">
        <w:rPr>
          <w:rFonts w:hint="eastAsia"/>
        </w:rPr>
        <w:t>のとおりであるが、</w:t>
      </w:r>
      <w:r w:rsidR="00EC09DF" w:rsidRPr="00EC09DF">
        <w:rPr>
          <w:rFonts w:hint="eastAsia"/>
        </w:rPr>
        <w:t>発注者は、設置が完了した機器について、順次使用することができるものとする。</w:t>
      </w:r>
    </w:p>
    <w:p w14:paraId="10C20630" w14:textId="42008FE4" w:rsidR="00E1248F" w:rsidRPr="00E1248F" w:rsidRDefault="006F604C" w:rsidP="006F604C">
      <w:pPr>
        <w:ind w:leftChars="100" w:left="436" w:hangingChars="100" w:hanging="218"/>
      </w:pPr>
      <w:r>
        <w:rPr>
          <w:rFonts w:hint="eastAsia"/>
        </w:rPr>
        <w:lastRenderedPageBreak/>
        <w:t xml:space="preserve">⑵　</w:t>
      </w:r>
      <w:r w:rsidRPr="006F604C">
        <w:rPr>
          <w:rFonts w:hint="eastAsia"/>
        </w:rPr>
        <w:t>施工業者は、工事期間中における火災、落雷、風災、水濡れ、盗難その他偶発的な事故による損害および施設入所者を含む第三者に対する損害賠償責任をカバーする保険に必ず加入し、その加入証明書</w:t>
      </w:r>
      <w:r>
        <w:rPr>
          <w:rFonts w:hint="eastAsia"/>
        </w:rPr>
        <w:t>については、</w:t>
      </w:r>
      <w:r w:rsidRPr="006F604C">
        <w:rPr>
          <w:rFonts w:hint="eastAsia"/>
        </w:rPr>
        <w:t>受注者を通じて発注者に提示するものとし、証明書提示前に工事を開始することはできない。</w:t>
      </w:r>
      <w:r>
        <w:rPr>
          <w:rFonts w:hint="eastAsia"/>
        </w:rPr>
        <w:t xml:space="preserve">　</w:t>
      </w:r>
    </w:p>
    <w:p w14:paraId="48FD477D" w14:textId="7C004B24" w:rsidR="00B231E7" w:rsidRDefault="00E1248F" w:rsidP="00AB057C">
      <w:pPr>
        <w:ind w:leftChars="100" w:left="436" w:hangingChars="100" w:hanging="218"/>
      </w:pPr>
      <w:r>
        <w:rPr>
          <w:rFonts w:hint="eastAsia"/>
        </w:rPr>
        <w:t>⑶</w:t>
      </w:r>
      <w:r w:rsidR="00AB057C">
        <w:rPr>
          <w:rFonts w:hint="eastAsia"/>
        </w:rPr>
        <w:t xml:space="preserve">　</w:t>
      </w:r>
      <w:r w:rsidR="009E6CA7">
        <w:rPr>
          <w:rFonts w:hint="eastAsia"/>
        </w:rPr>
        <w:t>業務遂行時において疑義が生じた場合、また、本仕様書に定められない事項であっても、業務に関連するものについては、双方協議の上、</w:t>
      </w:r>
      <w:r w:rsidR="009E6CA7">
        <w:t>業務に支障を</w:t>
      </w:r>
      <w:r w:rsidR="001C3D47">
        <w:rPr>
          <w:rFonts w:hint="eastAsia"/>
        </w:rPr>
        <w:t>来す</w:t>
      </w:r>
      <w:r w:rsidR="009E6CA7">
        <w:t>ことのないよう履行するものとする。</w:t>
      </w:r>
    </w:p>
    <w:p w14:paraId="7473E902" w14:textId="3F768302" w:rsidR="00FD272C" w:rsidRDefault="00FD272C" w:rsidP="00913F1E">
      <w:pPr>
        <w:ind w:leftChars="100" w:left="436" w:rightChars="200" w:right="436" w:hangingChars="100" w:hanging="218"/>
        <w:jc w:val="right"/>
      </w:pPr>
      <w:r>
        <w:rPr>
          <w:rFonts w:hint="eastAsia"/>
        </w:rPr>
        <w:t>以</w:t>
      </w:r>
      <w:r w:rsidR="00913F1E">
        <w:rPr>
          <w:rFonts w:hint="eastAsia"/>
        </w:rPr>
        <w:t xml:space="preserve">　</w:t>
      </w:r>
      <w:r>
        <w:rPr>
          <w:rFonts w:hint="eastAsia"/>
        </w:rPr>
        <w:t>上</w:t>
      </w:r>
    </w:p>
    <w:p w14:paraId="548BA60B" w14:textId="77777777" w:rsidR="00025E8A" w:rsidRDefault="00025E8A" w:rsidP="003E0848">
      <w:pPr>
        <w:ind w:firstLineChars="100" w:firstLine="218"/>
      </w:pPr>
    </w:p>
    <w:sectPr w:rsidR="00025E8A" w:rsidSect="00EF2ADA">
      <w:pgSz w:w="11906" w:h="16838" w:code="9"/>
      <w:pgMar w:top="1304" w:right="1588" w:bottom="1247" w:left="1588" w:header="851" w:footer="992" w:gutter="0"/>
      <w:cols w:space="425"/>
      <w:docGrid w:type="linesAndChars" w:linePitch="432"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EA49C" w14:textId="77777777" w:rsidR="00A21FA1" w:rsidRDefault="00A21FA1" w:rsidP="00A21FA1">
      <w:r>
        <w:separator/>
      </w:r>
    </w:p>
  </w:endnote>
  <w:endnote w:type="continuationSeparator" w:id="0">
    <w:p w14:paraId="72485807" w14:textId="77777777" w:rsidR="00A21FA1" w:rsidRDefault="00A21FA1" w:rsidP="00A2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D04F5" w14:textId="77777777" w:rsidR="00A21FA1" w:rsidRDefault="00A21FA1" w:rsidP="00A21FA1">
      <w:r>
        <w:separator/>
      </w:r>
    </w:p>
  </w:footnote>
  <w:footnote w:type="continuationSeparator" w:id="0">
    <w:p w14:paraId="29B7B027" w14:textId="77777777" w:rsidR="00A21FA1" w:rsidRDefault="00A21FA1" w:rsidP="00A21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9"/>
  <w:drawingGridVerticalSpacing w:val="216"/>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C6"/>
    <w:rsid w:val="00000B51"/>
    <w:rsid w:val="000049B2"/>
    <w:rsid w:val="00025E8A"/>
    <w:rsid w:val="00091BD7"/>
    <w:rsid w:val="0009239C"/>
    <w:rsid w:val="000C2936"/>
    <w:rsid w:val="000C2BC5"/>
    <w:rsid w:val="000F0391"/>
    <w:rsid w:val="00100D2E"/>
    <w:rsid w:val="00117D44"/>
    <w:rsid w:val="001304DB"/>
    <w:rsid w:val="001812FF"/>
    <w:rsid w:val="001869B8"/>
    <w:rsid w:val="001A0EE1"/>
    <w:rsid w:val="001C39A1"/>
    <w:rsid w:val="001C3D47"/>
    <w:rsid w:val="001E2FA5"/>
    <w:rsid w:val="001F6D55"/>
    <w:rsid w:val="002030CA"/>
    <w:rsid w:val="0020498C"/>
    <w:rsid w:val="00291749"/>
    <w:rsid w:val="002B12E8"/>
    <w:rsid w:val="002F22EE"/>
    <w:rsid w:val="00380511"/>
    <w:rsid w:val="00395F0C"/>
    <w:rsid w:val="003A0BB2"/>
    <w:rsid w:val="003C08D7"/>
    <w:rsid w:val="003D6151"/>
    <w:rsid w:val="003E0848"/>
    <w:rsid w:val="00401CB7"/>
    <w:rsid w:val="00412995"/>
    <w:rsid w:val="00432758"/>
    <w:rsid w:val="00477109"/>
    <w:rsid w:val="004F3A79"/>
    <w:rsid w:val="004F6764"/>
    <w:rsid w:val="0050321C"/>
    <w:rsid w:val="005129C5"/>
    <w:rsid w:val="00542E96"/>
    <w:rsid w:val="00550B88"/>
    <w:rsid w:val="005603EC"/>
    <w:rsid w:val="00562FBC"/>
    <w:rsid w:val="00566DE1"/>
    <w:rsid w:val="00570BAC"/>
    <w:rsid w:val="005A27CE"/>
    <w:rsid w:val="005B43AE"/>
    <w:rsid w:val="005B6B53"/>
    <w:rsid w:val="005C3D06"/>
    <w:rsid w:val="005C6595"/>
    <w:rsid w:val="006422D6"/>
    <w:rsid w:val="00643A9D"/>
    <w:rsid w:val="006575E2"/>
    <w:rsid w:val="00671CBC"/>
    <w:rsid w:val="00685062"/>
    <w:rsid w:val="006B00FA"/>
    <w:rsid w:val="006F604C"/>
    <w:rsid w:val="007171A1"/>
    <w:rsid w:val="00754CE8"/>
    <w:rsid w:val="00763B0F"/>
    <w:rsid w:val="00764CAF"/>
    <w:rsid w:val="0078383C"/>
    <w:rsid w:val="007C08B4"/>
    <w:rsid w:val="007D0926"/>
    <w:rsid w:val="007F17B3"/>
    <w:rsid w:val="00804CBB"/>
    <w:rsid w:val="00834018"/>
    <w:rsid w:val="0087011F"/>
    <w:rsid w:val="00885A46"/>
    <w:rsid w:val="008C72D3"/>
    <w:rsid w:val="008D70D7"/>
    <w:rsid w:val="008F7893"/>
    <w:rsid w:val="00913F1E"/>
    <w:rsid w:val="009150E0"/>
    <w:rsid w:val="00925170"/>
    <w:rsid w:val="00931D5B"/>
    <w:rsid w:val="00954437"/>
    <w:rsid w:val="00990AD7"/>
    <w:rsid w:val="009C48FC"/>
    <w:rsid w:val="009C6852"/>
    <w:rsid w:val="009D42CF"/>
    <w:rsid w:val="009E6CA7"/>
    <w:rsid w:val="009F1298"/>
    <w:rsid w:val="00A038D8"/>
    <w:rsid w:val="00A065B7"/>
    <w:rsid w:val="00A21FA1"/>
    <w:rsid w:val="00AB057C"/>
    <w:rsid w:val="00AB4FE7"/>
    <w:rsid w:val="00AB68C6"/>
    <w:rsid w:val="00AD5EFC"/>
    <w:rsid w:val="00AD75C2"/>
    <w:rsid w:val="00B0630D"/>
    <w:rsid w:val="00B20AFB"/>
    <w:rsid w:val="00B2308E"/>
    <w:rsid w:val="00B231E7"/>
    <w:rsid w:val="00B24318"/>
    <w:rsid w:val="00B40105"/>
    <w:rsid w:val="00B93910"/>
    <w:rsid w:val="00BA78FB"/>
    <w:rsid w:val="00BB6A45"/>
    <w:rsid w:val="00BD4DD2"/>
    <w:rsid w:val="00BE0509"/>
    <w:rsid w:val="00C20F8D"/>
    <w:rsid w:val="00C22DE0"/>
    <w:rsid w:val="00C30368"/>
    <w:rsid w:val="00C32201"/>
    <w:rsid w:val="00C452C5"/>
    <w:rsid w:val="00C62579"/>
    <w:rsid w:val="00C75CCB"/>
    <w:rsid w:val="00C76EA3"/>
    <w:rsid w:val="00C926C9"/>
    <w:rsid w:val="00CB4B32"/>
    <w:rsid w:val="00CC4165"/>
    <w:rsid w:val="00CD29C2"/>
    <w:rsid w:val="00CE051B"/>
    <w:rsid w:val="00CE734D"/>
    <w:rsid w:val="00CF5265"/>
    <w:rsid w:val="00D3515F"/>
    <w:rsid w:val="00DA42F6"/>
    <w:rsid w:val="00DD6BD4"/>
    <w:rsid w:val="00DE7B7A"/>
    <w:rsid w:val="00DF02D0"/>
    <w:rsid w:val="00E1248F"/>
    <w:rsid w:val="00E16437"/>
    <w:rsid w:val="00E27745"/>
    <w:rsid w:val="00E37E55"/>
    <w:rsid w:val="00E53105"/>
    <w:rsid w:val="00EB1660"/>
    <w:rsid w:val="00EC09DF"/>
    <w:rsid w:val="00EF1F86"/>
    <w:rsid w:val="00EF2ADA"/>
    <w:rsid w:val="00EF4302"/>
    <w:rsid w:val="00F16E47"/>
    <w:rsid w:val="00F30786"/>
    <w:rsid w:val="00F73929"/>
    <w:rsid w:val="00F814E7"/>
    <w:rsid w:val="00F82395"/>
    <w:rsid w:val="00F87BB7"/>
    <w:rsid w:val="00F9211C"/>
    <w:rsid w:val="00FA1717"/>
    <w:rsid w:val="00FA5900"/>
    <w:rsid w:val="00FB4A0B"/>
    <w:rsid w:val="00FB4D6D"/>
    <w:rsid w:val="00FC4411"/>
    <w:rsid w:val="00FD272C"/>
    <w:rsid w:val="00FE4ACF"/>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A1A4A17"/>
  <w15:chartTrackingRefBased/>
  <w15:docId w15:val="{C2E829BE-236C-4AEC-B425-315CE90C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FA1"/>
    <w:pPr>
      <w:tabs>
        <w:tab w:val="center" w:pos="4252"/>
        <w:tab w:val="right" w:pos="8504"/>
      </w:tabs>
      <w:snapToGrid w:val="0"/>
    </w:pPr>
  </w:style>
  <w:style w:type="character" w:customStyle="1" w:styleId="a4">
    <w:name w:val="ヘッダー (文字)"/>
    <w:basedOn w:val="a0"/>
    <w:link w:val="a3"/>
    <w:uiPriority w:val="99"/>
    <w:rsid w:val="00A21FA1"/>
  </w:style>
  <w:style w:type="paragraph" w:styleId="a5">
    <w:name w:val="footer"/>
    <w:basedOn w:val="a"/>
    <w:link w:val="a6"/>
    <w:uiPriority w:val="99"/>
    <w:unhideWhenUsed/>
    <w:rsid w:val="00A21FA1"/>
    <w:pPr>
      <w:tabs>
        <w:tab w:val="center" w:pos="4252"/>
        <w:tab w:val="right" w:pos="8504"/>
      </w:tabs>
      <w:snapToGrid w:val="0"/>
    </w:pPr>
  </w:style>
  <w:style w:type="character" w:customStyle="1" w:styleId="a6">
    <w:name w:val="フッター (文字)"/>
    <w:basedOn w:val="a0"/>
    <w:link w:val="a5"/>
    <w:uiPriority w:val="99"/>
    <w:rsid w:val="00A21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922</TotalTime>
  <Pages>5</Pages>
  <Words>416</Words>
  <Characters>2374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DAS22014</dc:creator>
  <cp:keywords/>
  <dc:description/>
  <cp:lastModifiedBy>DAS06361</cp:lastModifiedBy>
  <cp:revision>38</cp:revision>
  <cp:lastPrinted>2026-04-30T00:35:00Z</cp:lastPrinted>
  <dcterms:created xsi:type="dcterms:W3CDTF">2024-06-06T04:15:00Z</dcterms:created>
  <dcterms:modified xsi:type="dcterms:W3CDTF">2026-05-26T01:37:00Z</dcterms:modified>
</cp:coreProperties>
</file>